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5DCD9A" w14:textId="77777777" w:rsidR="00375E82" w:rsidRPr="00375E82" w:rsidRDefault="00375E82" w:rsidP="00375E82">
      <w:pPr>
        <w:pStyle w:val="af2"/>
        <w:bidi/>
        <w:jc w:val="right"/>
        <w:rPr>
          <w:rFonts w:ascii="David" w:hAnsi="David" w:cs="David"/>
          <w:color w:val="595959" w:themeColor="text1" w:themeTint="A6"/>
          <w:sz w:val="24"/>
          <w:szCs w:val="24"/>
          <w:rtl/>
          <w:lang w:val="en-US"/>
        </w:rPr>
      </w:pPr>
    </w:p>
    <w:p w14:paraId="22A579AB" w14:textId="295C42C7" w:rsidR="00375E82" w:rsidRPr="00375E82" w:rsidRDefault="00375E82" w:rsidP="00375E82">
      <w:pPr>
        <w:bidi/>
        <w:spacing w:after="0" w:line="320" w:lineRule="exact"/>
        <w:jc w:val="center"/>
        <w:rPr>
          <w:rFonts w:ascii="David" w:hAnsi="David" w:cs="David"/>
          <w:b/>
          <w:bCs/>
          <w:sz w:val="24"/>
          <w:szCs w:val="24"/>
          <w:rtl/>
        </w:rPr>
      </w:pPr>
      <w:r w:rsidRPr="00375E82">
        <w:rPr>
          <w:rFonts w:ascii="David" w:hAnsi="David" w:cs="David"/>
          <w:b/>
          <w:bCs/>
          <w:sz w:val="24"/>
          <w:szCs w:val="24"/>
          <w:rtl/>
        </w:rPr>
        <w:t xml:space="preserve">תשובות לשאלות הבהרה למכרז פומבי מס' 42/2025 – רישום, ניהול ופיקוח, ניטור ואחזקה וניקיון של מתקנים פוטו </w:t>
      </w:r>
      <w:proofErr w:type="spellStart"/>
      <w:r w:rsidRPr="00375E82">
        <w:rPr>
          <w:rFonts w:ascii="David" w:hAnsi="David" w:cs="David"/>
          <w:b/>
          <w:bCs/>
          <w:sz w:val="24"/>
          <w:szCs w:val="24"/>
          <w:rtl/>
        </w:rPr>
        <w:t>וולטאיים</w:t>
      </w:r>
      <w:proofErr w:type="spellEnd"/>
      <w:r w:rsidRPr="00375E82">
        <w:rPr>
          <w:rFonts w:ascii="David" w:hAnsi="David" w:cs="David"/>
          <w:b/>
          <w:bCs/>
          <w:sz w:val="24"/>
          <w:szCs w:val="24"/>
          <w:rtl/>
        </w:rPr>
        <w:t xml:space="preserve"> ו/או מערכות אגירה עבור רשויות אשכול גליל מערבי </w:t>
      </w:r>
    </w:p>
    <w:p w14:paraId="41395E1A" w14:textId="77777777" w:rsidR="00375E82" w:rsidRPr="00375E82" w:rsidRDefault="00375E82" w:rsidP="00375E82">
      <w:pPr>
        <w:bidi/>
        <w:spacing w:after="0" w:line="320" w:lineRule="exact"/>
        <w:jc w:val="center"/>
        <w:rPr>
          <w:rFonts w:ascii="David" w:hAnsi="David" w:cs="David"/>
          <w:color w:val="595959" w:themeColor="text1" w:themeTint="A6"/>
          <w:sz w:val="24"/>
          <w:szCs w:val="24"/>
          <w:rtl/>
        </w:rPr>
      </w:pPr>
    </w:p>
    <w:tbl>
      <w:tblPr>
        <w:tblStyle w:val="af3"/>
        <w:bidiVisual/>
        <w:tblW w:w="0" w:type="auto"/>
        <w:tblLook w:val="04A0" w:firstRow="1" w:lastRow="0" w:firstColumn="1" w:lastColumn="0" w:noHBand="0" w:noVBand="1"/>
      </w:tblPr>
      <w:tblGrid>
        <w:gridCol w:w="734"/>
        <w:gridCol w:w="1334"/>
        <w:gridCol w:w="1327"/>
        <w:gridCol w:w="3872"/>
        <w:gridCol w:w="3189"/>
      </w:tblGrid>
      <w:tr w:rsidR="00375E82" w:rsidRPr="00375E82" w14:paraId="2C5788CD" w14:textId="028922C2" w:rsidTr="00375E82">
        <w:tc>
          <w:tcPr>
            <w:tcW w:w="734" w:type="dxa"/>
          </w:tcPr>
          <w:p w14:paraId="50DBE223" w14:textId="77777777" w:rsidR="00375E82" w:rsidRPr="00375E82" w:rsidRDefault="00375E82" w:rsidP="00F2415A">
            <w:pPr>
              <w:bidi/>
              <w:spacing w:line="320" w:lineRule="exact"/>
              <w:jc w:val="center"/>
              <w:rPr>
                <w:rFonts w:ascii="David" w:hAnsi="David" w:cs="David"/>
                <w:b/>
                <w:bCs/>
                <w:color w:val="595959" w:themeColor="text1" w:themeTint="A6"/>
                <w:sz w:val="24"/>
                <w:szCs w:val="24"/>
                <w:rtl/>
              </w:rPr>
            </w:pPr>
            <w:proofErr w:type="spellStart"/>
            <w:r w:rsidRPr="00375E82">
              <w:rPr>
                <w:rFonts w:ascii="David" w:hAnsi="David" w:cs="David"/>
                <w:b/>
                <w:bCs/>
                <w:color w:val="595959" w:themeColor="text1" w:themeTint="A6"/>
                <w:sz w:val="24"/>
                <w:szCs w:val="24"/>
                <w:rtl/>
              </w:rPr>
              <w:t>מס"ד</w:t>
            </w:r>
            <w:proofErr w:type="spellEnd"/>
          </w:p>
        </w:tc>
        <w:tc>
          <w:tcPr>
            <w:tcW w:w="1348" w:type="dxa"/>
          </w:tcPr>
          <w:p w14:paraId="1E7F38A0" w14:textId="77777777" w:rsidR="00375E82" w:rsidRPr="00375E82" w:rsidRDefault="00375E82" w:rsidP="00F2415A">
            <w:pPr>
              <w:bidi/>
              <w:spacing w:line="320" w:lineRule="exact"/>
              <w:jc w:val="center"/>
              <w:rPr>
                <w:rFonts w:ascii="David" w:hAnsi="David" w:cs="David"/>
                <w:b/>
                <w:bCs/>
                <w:color w:val="595959" w:themeColor="text1" w:themeTint="A6"/>
                <w:sz w:val="24"/>
                <w:szCs w:val="24"/>
                <w:rtl/>
              </w:rPr>
            </w:pPr>
            <w:r w:rsidRPr="00375E82">
              <w:rPr>
                <w:rFonts w:ascii="David" w:hAnsi="David" w:cs="David"/>
                <w:b/>
                <w:bCs/>
                <w:color w:val="595959" w:themeColor="text1" w:themeTint="A6"/>
                <w:sz w:val="24"/>
                <w:szCs w:val="24"/>
                <w:rtl/>
              </w:rPr>
              <w:t>המסמך / הנספח אליו מתייחסת ההברה</w:t>
            </w:r>
          </w:p>
        </w:tc>
        <w:tc>
          <w:tcPr>
            <w:tcW w:w="1339" w:type="dxa"/>
          </w:tcPr>
          <w:p w14:paraId="11AC18C9" w14:textId="77777777" w:rsidR="00375E82" w:rsidRPr="00375E82" w:rsidRDefault="00375E82" w:rsidP="00F2415A">
            <w:pPr>
              <w:bidi/>
              <w:spacing w:line="320" w:lineRule="exact"/>
              <w:jc w:val="center"/>
              <w:rPr>
                <w:rFonts w:ascii="David" w:hAnsi="David" w:cs="David"/>
                <w:b/>
                <w:bCs/>
                <w:color w:val="595959" w:themeColor="text1" w:themeTint="A6"/>
                <w:sz w:val="24"/>
                <w:szCs w:val="24"/>
                <w:rtl/>
              </w:rPr>
            </w:pPr>
            <w:r w:rsidRPr="00375E82">
              <w:rPr>
                <w:rFonts w:ascii="David" w:hAnsi="David" w:cs="David"/>
                <w:b/>
                <w:bCs/>
                <w:color w:val="595959" w:themeColor="text1" w:themeTint="A6"/>
                <w:sz w:val="24"/>
                <w:szCs w:val="24"/>
                <w:rtl/>
              </w:rPr>
              <w:t>עמוד, פרק וסעיף רלוונטיים</w:t>
            </w:r>
          </w:p>
        </w:tc>
        <w:tc>
          <w:tcPr>
            <w:tcW w:w="3986" w:type="dxa"/>
          </w:tcPr>
          <w:p w14:paraId="123F9583" w14:textId="77777777" w:rsidR="00375E82" w:rsidRPr="00375E82" w:rsidRDefault="00375E82" w:rsidP="00F2415A">
            <w:pPr>
              <w:bidi/>
              <w:spacing w:line="320" w:lineRule="exact"/>
              <w:jc w:val="center"/>
              <w:rPr>
                <w:rFonts w:ascii="David" w:hAnsi="David" w:cs="David"/>
                <w:b/>
                <w:bCs/>
                <w:color w:val="595959" w:themeColor="text1" w:themeTint="A6"/>
                <w:sz w:val="24"/>
                <w:szCs w:val="24"/>
                <w:rtl/>
              </w:rPr>
            </w:pPr>
            <w:r w:rsidRPr="00375E82">
              <w:rPr>
                <w:rFonts w:ascii="David" w:hAnsi="David" w:cs="David"/>
                <w:b/>
                <w:bCs/>
                <w:color w:val="595959" w:themeColor="text1" w:themeTint="A6"/>
                <w:sz w:val="24"/>
                <w:szCs w:val="24"/>
                <w:rtl/>
              </w:rPr>
              <w:t>נוסח השאלה</w:t>
            </w:r>
          </w:p>
        </w:tc>
        <w:tc>
          <w:tcPr>
            <w:tcW w:w="3275" w:type="dxa"/>
          </w:tcPr>
          <w:p w14:paraId="62072891" w14:textId="49ED75EC" w:rsidR="00375E82" w:rsidRPr="00375E82" w:rsidRDefault="00375E82" w:rsidP="00F2415A">
            <w:pPr>
              <w:bidi/>
              <w:spacing w:line="320" w:lineRule="exact"/>
              <w:jc w:val="center"/>
              <w:rPr>
                <w:rFonts w:ascii="David" w:hAnsi="David" w:cs="David"/>
                <w:b/>
                <w:bCs/>
                <w:color w:val="595959" w:themeColor="text1" w:themeTint="A6"/>
                <w:sz w:val="24"/>
                <w:szCs w:val="24"/>
                <w:rtl/>
              </w:rPr>
            </w:pPr>
            <w:r>
              <w:rPr>
                <w:rFonts w:ascii="David" w:hAnsi="David" w:cs="David" w:hint="cs"/>
                <w:b/>
                <w:bCs/>
                <w:color w:val="595959" w:themeColor="text1" w:themeTint="A6"/>
                <w:sz w:val="24"/>
                <w:szCs w:val="24"/>
                <w:rtl/>
              </w:rPr>
              <w:t>תשובה</w:t>
            </w:r>
          </w:p>
        </w:tc>
      </w:tr>
      <w:tr w:rsidR="00375E82" w:rsidRPr="00375E82" w14:paraId="6974155A" w14:textId="47AC3671" w:rsidTr="00375E82">
        <w:tc>
          <w:tcPr>
            <w:tcW w:w="734" w:type="dxa"/>
          </w:tcPr>
          <w:p w14:paraId="3527DB84" w14:textId="77777777" w:rsidR="00375E82" w:rsidRPr="00375E82" w:rsidRDefault="00375E82" w:rsidP="00F2415A">
            <w:pPr>
              <w:bidi/>
              <w:spacing w:line="320" w:lineRule="exact"/>
              <w:jc w:val="center"/>
              <w:rPr>
                <w:rFonts w:ascii="David" w:hAnsi="David" w:cs="David"/>
                <w:color w:val="595959" w:themeColor="text1" w:themeTint="A6"/>
                <w:sz w:val="24"/>
                <w:szCs w:val="24"/>
                <w:rtl/>
                <w:lang w:val="en-US"/>
              </w:rPr>
            </w:pPr>
            <w:r w:rsidRPr="00375E82">
              <w:rPr>
                <w:rFonts w:ascii="David" w:hAnsi="David" w:cs="David"/>
                <w:color w:val="595959" w:themeColor="text1" w:themeTint="A6"/>
                <w:sz w:val="24"/>
                <w:szCs w:val="24"/>
                <w:rtl/>
                <w:lang w:val="en-US"/>
              </w:rPr>
              <w:t>1</w:t>
            </w:r>
          </w:p>
        </w:tc>
        <w:tc>
          <w:tcPr>
            <w:tcW w:w="1348" w:type="dxa"/>
          </w:tcPr>
          <w:p w14:paraId="551D35E3" w14:textId="77777777" w:rsidR="00375E82" w:rsidRPr="00375E82" w:rsidRDefault="00375E82" w:rsidP="00F2415A">
            <w:pPr>
              <w:bidi/>
              <w:spacing w:line="320" w:lineRule="exact"/>
              <w:jc w:val="center"/>
              <w:rPr>
                <w:rFonts w:ascii="David" w:hAnsi="David" w:cs="David"/>
                <w:color w:val="595959" w:themeColor="text1" w:themeTint="A6"/>
                <w:sz w:val="24"/>
                <w:szCs w:val="24"/>
                <w:rtl/>
                <w:lang w:val="en-US"/>
              </w:rPr>
            </w:pPr>
            <w:proofErr w:type="spellStart"/>
            <w:r w:rsidRPr="00375E82">
              <w:rPr>
                <w:rFonts w:ascii="David" w:hAnsi="David" w:cs="David"/>
                <w:color w:val="595959" w:themeColor="text1" w:themeTint="A6"/>
                <w:sz w:val="24"/>
                <w:szCs w:val="24"/>
                <w:rtl/>
                <w:lang w:val="en-US"/>
              </w:rPr>
              <w:t>בל"מ</w:t>
            </w:r>
            <w:proofErr w:type="spellEnd"/>
          </w:p>
        </w:tc>
        <w:tc>
          <w:tcPr>
            <w:tcW w:w="1339" w:type="dxa"/>
          </w:tcPr>
          <w:p w14:paraId="5CA9249F" w14:textId="77777777" w:rsidR="00375E82" w:rsidRPr="00375E82" w:rsidRDefault="00375E82" w:rsidP="00F2415A">
            <w:pPr>
              <w:bidi/>
              <w:spacing w:line="320" w:lineRule="exact"/>
              <w:jc w:val="center"/>
              <w:rPr>
                <w:rFonts w:ascii="David" w:hAnsi="David" w:cs="David"/>
                <w:color w:val="595959" w:themeColor="text1" w:themeTint="A6"/>
                <w:sz w:val="24"/>
                <w:szCs w:val="24"/>
                <w:rtl/>
                <w:lang w:val="en-US"/>
              </w:rPr>
            </w:pPr>
            <w:r w:rsidRPr="00375E82">
              <w:rPr>
                <w:rFonts w:ascii="David" w:hAnsi="David" w:cs="David"/>
                <w:color w:val="595959" w:themeColor="text1" w:themeTint="A6"/>
                <w:sz w:val="24"/>
                <w:szCs w:val="24"/>
                <w:rtl/>
                <w:lang w:val="en-US"/>
              </w:rPr>
              <w:t>עמוד 5, סעיף 1.2</w:t>
            </w:r>
          </w:p>
        </w:tc>
        <w:tc>
          <w:tcPr>
            <w:tcW w:w="3986" w:type="dxa"/>
          </w:tcPr>
          <w:p w14:paraId="5FEEDBD3" w14:textId="77777777" w:rsidR="00375E82" w:rsidRPr="00375E82" w:rsidRDefault="00375E82" w:rsidP="00F2415A">
            <w:pPr>
              <w:bidi/>
              <w:spacing w:line="320" w:lineRule="exact"/>
              <w:jc w:val="center"/>
              <w:rPr>
                <w:rFonts w:ascii="David" w:hAnsi="David" w:cs="David"/>
                <w:color w:val="595959" w:themeColor="text1" w:themeTint="A6"/>
                <w:sz w:val="24"/>
                <w:szCs w:val="24"/>
                <w:rtl/>
              </w:rPr>
            </w:pPr>
            <w:r w:rsidRPr="00375E82">
              <w:rPr>
                <w:rFonts w:ascii="David" w:hAnsi="David" w:cs="David"/>
                <w:color w:val="595959" w:themeColor="text1" w:themeTint="A6"/>
                <w:sz w:val="24"/>
                <w:szCs w:val="24"/>
                <w:rtl/>
              </w:rPr>
              <w:t>נבקש להוסיף, כי העלות תוצמד למדד ותתעדכן אחת לשנה</w:t>
            </w:r>
          </w:p>
        </w:tc>
        <w:tc>
          <w:tcPr>
            <w:tcW w:w="3275" w:type="dxa"/>
          </w:tcPr>
          <w:p w14:paraId="34B16FE2" w14:textId="5E44057B" w:rsidR="00375E82" w:rsidRPr="00375E82" w:rsidRDefault="00375E82" w:rsidP="00F2415A">
            <w:pPr>
              <w:bidi/>
              <w:spacing w:line="320" w:lineRule="exact"/>
              <w:jc w:val="center"/>
              <w:rPr>
                <w:rFonts w:ascii="David" w:hAnsi="David" w:cs="David"/>
                <w:color w:val="595959" w:themeColor="text1" w:themeTint="A6"/>
                <w:sz w:val="24"/>
                <w:szCs w:val="24"/>
                <w:rtl/>
              </w:rPr>
            </w:pPr>
            <w:r>
              <w:rPr>
                <w:rFonts w:ascii="David" w:hAnsi="David" w:cs="David" w:hint="cs"/>
                <w:color w:val="595959" w:themeColor="text1" w:themeTint="A6"/>
                <w:sz w:val="24"/>
                <w:szCs w:val="24"/>
                <w:rtl/>
              </w:rPr>
              <w:t>הבקשה נידחת</w:t>
            </w:r>
          </w:p>
        </w:tc>
      </w:tr>
      <w:tr w:rsidR="00375E82" w:rsidRPr="00375E82" w14:paraId="1AD1C659" w14:textId="161DFAFC" w:rsidTr="00375E82">
        <w:tc>
          <w:tcPr>
            <w:tcW w:w="734" w:type="dxa"/>
          </w:tcPr>
          <w:p w14:paraId="25640686" w14:textId="77777777" w:rsidR="00375E82" w:rsidRPr="00375E82" w:rsidRDefault="00375E82" w:rsidP="00F2415A">
            <w:pPr>
              <w:bidi/>
              <w:spacing w:line="320" w:lineRule="exact"/>
              <w:jc w:val="center"/>
              <w:rPr>
                <w:rFonts w:ascii="David" w:hAnsi="David" w:cs="David"/>
                <w:color w:val="595959" w:themeColor="text1" w:themeTint="A6"/>
                <w:sz w:val="24"/>
                <w:szCs w:val="24"/>
                <w:rtl/>
              </w:rPr>
            </w:pPr>
            <w:r w:rsidRPr="00375E82">
              <w:rPr>
                <w:rFonts w:ascii="David" w:hAnsi="David" w:cs="David"/>
                <w:color w:val="595959" w:themeColor="text1" w:themeTint="A6"/>
                <w:sz w:val="24"/>
                <w:szCs w:val="24"/>
                <w:rtl/>
              </w:rPr>
              <w:t>2</w:t>
            </w:r>
          </w:p>
        </w:tc>
        <w:tc>
          <w:tcPr>
            <w:tcW w:w="1348" w:type="dxa"/>
          </w:tcPr>
          <w:p w14:paraId="095AFA94" w14:textId="77777777" w:rsidR="00375E82" w:rsidRPr="00375E82" w:rsidRDefault="00375E82" w:rsidP="00F2415A">
            <w:pPr>
              <w:bidi/>
              <w:spacing w:line="320" w:lineRule="exact"/>
              <w:jc w:val="center"/>
              <w:rPr>
                <w:rFonts w:ascii="David" w:hAnsi="David" w:cs="David"/>
                <w:color w:val="595959" w:themeColor="text1" w:themeTint="A6"/>
                <w:sz w:val="24"/>
                <w:szCs w:val="24"/>
                <w:rtl/>
              </w:rPr>
            </w:pPr>
            <w:proofErr w:type="spellStart"/>
            <w:r w:rsidRPr="00375E82">
              <w:rPr>
                <w:rFonts w:ascii="David" w:hAnsi="David" w:cs="David"/>
                <w:color w:val="595959" w:themeColor="text1" w:themeTint="A6"/>
                <w:sz w:val="24"/>
                <w:szCs w:val="24"/>
                <w:rtl/>
                <w:lang w:val="en-US"/>
              </w:rPr>
              <w:t>בל"מ</w:t>
            </w:r>
            <w:proofErr w:type="spellEnd"/>
          </w:p>
        </w:tc>
        <w:tc>
          <w:tcPr>
            <w:tcW w:w="1339" w:type="dxa"/>
          </w:tcPr>
          <w:p w14:paraId="024BC694" w14:textId="77777777" w:rsidR="00375E82" w:rsidRPr="00375E82" w:rsidRDefault="00375E82" w:rsidP="00F2415A">
            <w:pPr>
              <w:bidi/>
              <w:spacing w:line="320" w:lineRule="exact"/>
              <w:jc w:val="center"/>
              <w:rPr>
                <w:rFonts w:ascii="David" w:hAnsi="David" w:cs="David"/>
                <w:color w:val="595959" w:themeColor="text1" w:themeTint="A6"/>
                <w:sz w:val="24"/>
                <w:szCs w:val="24"/>
                <w:rtl/>
                <w:lang w:val="en-US"/>
              </w:rPr>
            </w:pPr>
            <w:r w:rsidRPr="00375E82">
              <w:rPr>
                <w:rFonts w:ascii="David" w:hAnsi="David" w:cs="David"/>
                <w:color w:val="595959" w:themeColor="text1" w:themeTint="A6"/>
                <w:sz w:val="24"/>
                <w:szCs w:val="24"/>
                <w:rtl/>
                <w:lang w:val="en-US"/>
              </w:rPr>
              <w:t>עמוד 6, סעיף 3.1</w:t>
            </w:r>
          </w:p>
        </w:tc>
        <w:tc>
          <w:tcPr>
            <w:tcW w:w="3986" w:type="dxa"/>
          </w:tcPr>
          <w:p w14:paraId="300DC1D5" w14:textId="77777777" w:rsidR="00375E82" w:rsidRPr="00375E82" w:rsidRDefault="00375E82" w:rsidP="00F2415A">
            <w:pPr>
              <w:bidi/>
              <w:spacing w:line="320" w:lineRule="exact"/>
              <w:jc w:val="center"/>
              <w:rPr>
                <w:rFonts w:ascii="David" w:hAnsi="David" w:cs="David"/>
                <w:color w:val="595959" w:themeColor="text1" w:themeTint="A6"/>
                <w:sz w:val="24"/>
                <w:szCs w:val="24"/>
                <w:rtl/>
              </w:rPr>
            </w:pPr>
            <w:r w:rsidRPr="00375E82">
              <w:rPr>
                <w:rFonts w:ascii="David" w:hAnsi="David" w:cs="David"/>
                <w:color w:val="595959" w:themeColor="text1" w:themeTint="A6"/>
                <w:sz w:val="24"/>
                <w:szCs w:val="24"/>
                <w:rtl/>
              </w:rPr>
              <w:t>נבקש לעדכן את ערבות המכרז לסכום 5,000 ₪, כנהוג בשוק</w:t>
            </w:r>
          </w:p>
        </w:tc>
        <w:tc>
          <w:tcPr>
            <w:tcW w:w="3275" w:type="dxa"/>
          </w:tcPr>
          <w:p w14:paraId="17324CC6" w14:textId="0A05A0D2" w:rsidR="00375E82" w:rsidRPr="00375E82" w:rsidRDefault="00375E82" w:rsidP="00F2415A">
            <w:pPr>
              <w:bidi/>
              <w:spacing w:line="320" w:lineRule="exact"/>
              <w:jc w:val="center"/>
              <w:rPr>
                <w:rFonts w:ascii="David" w:hAnsi="David" w:cs="David"/>
                <w:color w:val="595959" w:themeColor="text1" w:themeTint="A6"/>
                <w:sz w:val="24"/>
                <w:szCs w:val="24"/>
                <w:rtl/>
              </w:rPr>
            </w:pPr>
            <w:r>
              <w:rPr>
                <w:rFonts w:ascii="David" w:hAnsi="David" w:cs="David" w:hint="cs"/>
                <w:color w:val="595959" w:themeColor="text1" w:themeTint="A6"/>
                <w:sz w:val="24"/>
                <w:szCs w:val="24"/>
                <w:rtl/>
              </w:rPr>
              <w:t>הבקשה נידחת</w:t>
            </w:r>
          </w:p>
        </w:tc>
      </w:tr>
      <w:tr w:rsidR="00375E82" w:rsidRPr="00375E82" w14:paraId="0C276FCF" w14:textId="7FB7F662" w:rsidTr="00375E82">
        <w:tc>
          <w:tcPr>
            <w:tcW w:w="734" w:type="dxa"/>
          </w:tcPr>
          <w:p w14:paraId="7CB31720" w14:textId="77777777" w:rsidR="00375E82" w:rsidRPr="00375E82" w:rsidRDefault="00375E82" w:rsidP="00F2415A">
            <w:pPr>
              <w:bidi/>
              <w:spacing w:line="320" w:lineRule="exact"/>
              <w:jc w:val="center"/>
              <w:rPr>
                <w:rFonts w:ascii="David" w:hAnsi="David" w:cs="David"/>
                <w:color w:val="595959" w:themeColor="text1" w:themeTint="A6"/>
                <w:sz w:val="24"/>
                <w:szCs w:val="24"/>
                <w:rtl/>
                <w:lang w:val="en-US"/>
              </w:rPr>
            </w:pPr>
            <w:r w:rsidRPr="00375E82">
              <w:rPr>
                <w:rFonts w:ascii="David" w:hAnsi="David" w:cs="David"/>
                <w:color w:val="595959" w:themeColor="text1" w:themeTint="A6"/>
                <w:sz w:val="24"/>
                <w:szCs w:val="24"/>
                <w:rtl/>
                <w:lang w:val="en-US"/>
              </w:rPr>
              <w:t>3</w:t>
            </w:r>
          </w:p>
        </w:tc>
        <w:tc>
          <w:tcPr>
            <w:tcW w:w="1348" w:type="dxa"/>
          </w:tcPr>
          <w:p w14:paraId="7D8B1BCF" w14:textId="77777777" w:rsidR="00375E82" w:rsidRPr="00375E82" w:rsidRDefault="00375E82" w:rsidP="00F2415A">
            <w:pPr>
              <w:bidi/>
              <w:spacing w:line="320" w:lineRule="exact"/>
              <w:jc w:val="center"/>
              <w:rPr>
                <w:rFonts w:ascii="David" w:hAnsi="David" w:cs="David"/>
                <w:color w:val="595959" w:themeColor="text1" w:themeTint="A6"/>
                <w:sz w:val="24"/>
                <w:szCs w:val="24"/>
                <w:rtl/>
                <w:lang w:val="en-US"/>
              </w:rPr>
            </w:pPr>
            <w:proofErr w:type="spellStart"/>
            <w:r w:rsidRPr="00375E82">
              <w:rPr>
                <w:rFonts w:ascii="David" w:hAnsi="David" w:cs="David"/>
                <w:color w:val="595959" w:themeColor="text1" w:themeTint="A6"/>
                <w:sz w:val="24"/>
                <w:szCs w:val="24"/>
                <w:rtl/>
                <w:lang w:val="en-US"/>
              </w:rPr>
              <w:t>בל"מ</w:t>
            </w:r>
            <w:proofErr w:type="spellEnd"/>
          </w:p>
        </w:tc>
        <w:tc>
          <w:tcPr>
            <w:tcW w:w="1339" w:type="dxa"/>
          </w:tcPr>
          <w:p w14:paraId="5CB6D7B2" w14:textId="77777777" w:rsidR="00375E82" w:rsidRPr="00375E82" w:rsidRDefault="00375E82" w:rsidP="00F2415A">
            <w:pPr>
              <w:bidi/>
              <w:spacing w:line="320" w:lineRule="exact"/>
              <w:jc w:val="center"/>
              <w:rPr>
                <w:rFonts w:ascii="David" w:hAnsi="David" w:cs="David"/>
                <w:color w:val="595959" w:themeColor="text1" w:themeTint="A6"/>
                <w:sz w:val="24"/>
                <w:szCs w:val="24"/>
                <w:rtl/>
                <w:lang w:val="en-US"/>
              </w:rPr>
            </w:pPr>
            <w:r w:rsidRPr="00375E82">
              <w:rPr>
                <w:rFonts w:ascii="David" w:hAnsi="David" w:cs="David"/>
                <w:color w:val="595959" w:themeColor="text1" w:themeTint="A6"/>
                <w:sz w:val="24"/>
                <w:szCs w:val="24"/>
                <w:rtl/>
                <w:lang w:val="en-US"/>
              </w:rPr>
              <w:t>עמוד 6, סעיף 3.1</w:t>
            </w:r>
          </w:p>
        </w:tc>
        <w:tc>
          <w:tcPr>
            <w:tcW w:w="3986" w:type="dxa"/>
          </w:tcPr>
          <w:p w14:paraId="6D7DBF79" w14:textId="77777777" w:rsidR="00375E82" w:rsidRPr="00375E82" w:rsidRDefault="00375E82" w:rsidP="00F2415A">
            <w:pPr>
              <w:bidi/>
              <w:spacing w:line="320" w:lineRule="exact"/>
              <w:jc w:val="center"/>
              <w:rPr>
                <w:rFonts w:ascii="David" w:hAnsi="David" w:cs="David"/>
                <w:color w:val="595959" w:themeColor="text1" w:themeTint="A6"/>
                <w:sz w:val="24"/>
                <w:szCs w:val="24"/>
                <w:rtl/>
              </w:rPr>
            </w:pPr>
            <w:r w:rsidRPr="00375E82">
              <w:rPr>
                <w:rFonts w:ascii="David" w:hAnsi="David" w:cs="David"/>
                <w:color w:val="595959" w:themeColor="text1" w:themeTint="A6"/>
                <w:sz w:val="24"/>
                <w:szCs w:val="24"/>
                <w:rtl/>
              </w:rPr>
              <w:t>נבקש לעדכן את ערבות הביצוע לסכום 5,000 ₪, כנהוג בשוק</w:t>
            </w:r>
          </w:p>
        </w:tc>
        <w:tc>
          <w:tcPr>
            <w:tcW w:w="3275" w:type="dxa"/>
          </w:tcPr>
          <w:p w14:paraId="4F73FF1E" w14:textId="00DE31E6" w:rsidR="00375E82" w:rsidRPr="00375E82" w:rsidRDefault="00375E82" w:rsidP="00F2415A">
            <w:pPr>
              <w:bidi/>
              <w:spacing w:line="320" w:lineRule="exact"/>
              <w:jc w:val="center"/>
              <w:rPr>
                <w:rFonts w:ascii="David" w:hAnsi="David" w:cs="David"/>
                <w:color w:val="595959" w:themeColor="text1" w:themeTint="A6"/>
                <w:sz w:val="24"/>
                <w:szCs w:val="24"/>
                <w:rtl/>
              </w:rPr>
            </w:pPr>
            <w:r>
              <w:rPr>
                <w:rFonts w:ascii="David" w:hAnsi="David" w:cs="David" w:hint="cs"/>
                <w:color w:val="595959" w:themeColor="text1" w:themeTint="A6"/>
                <w:sz w:val="24"/>
                <w:szCs w:val="24"/>
                <w:rtl/>
              </w:rPr>
              <w:t>הבקשה נידחת</w:t>
            </w:r>
          </w:p>
        </w:tc>
      </w:tr>
      <w:tr w:rsidR="00375E82" w:rsidRPr="00375E82" w14:paraId="02066A3D" w14:textId="300F02EF" w:rsidTr="00375E82">
        <w:tc>
          <w:tcPr>
            <w:tcW w:w="734" w:type="dxa"/>
          </w:tcPr>
          <w:p w14:paraId="5FF90C93" w14:textId="77777777" w:rsidR="00375E82" w:rsidRPr="00375E82" w:rsidRDefault="00375E82" w:rsidP="00F2415A">
            <w:pPr>
              <w:bidi/>
              <w:spacing w:line="320" w:lineRule="exact"/>
              <w:jc w:val="center"/>
              <w:rPr>
                <w:rFonts w:ascii="David" w:hAnsi="David" w:cs="David"/>
                <w:color w:val="595959" w:themeColor="text1" w:themeTint="A6"/>
                <w:sz w:val="24"/>
                <w:szCs w:val="24"/>
                <w:rtl/>
              </w:rPr>
            </w:pPr>
            <w:r w:rsidRPr="00375E82">
              <w:rPr>
                <w:rFonts w:ascii="David" w:hAnsi="David" w:cs="David"/>
                <w:color w:val="595959" w:themeColor="text1" w:themeTint="A6"/>
                <w:sz w:val="24"/>
                <w:szCs w:val="24"/>
                <w:rtl/>
              </w:rPr>
              <w:t>4</w:t>
            </w:r>
          </w:p>
        </w:tc>
        <w:tc>
          <w:tcPr>
            <w:tcW w:w="1348" w:type="dxa"/>
          </w:tcPr>
          <w:p w14:paraId="70643BF7" w14:textId="77777777" w:rsidR="00375E82" w:rsidRPr="00375E82" w:rsidRDefault="00375E82" w:rsidP="00F2415A">
            <w:pPr>
              <w:bidi/>
              <w:spacing w:line="320" w:lineRule="exact"/>
              <w:jc w:val="center"/>
              <w:rPr>
                <w:rFonts w:ascii="David" w:hAnsi="David" w:cs="David"/>
                <w:color w:val="595959" w:themeColor="text1" w:themeTint="A6"/>
                <w:sz w:val="24"/>
                <w:szCs w:val="24"/>
                <w:rtl/>
              </w:rPr>
            </w:pPr>
            <w:proofErr w:type="spellStart"/>
            <w:r w:rsidRPr="00375E82">
              <w:rPr>
                <w:rFonts w:ascii="David" w:hAnsi="David" w:cs="David"/>
                <w:color w:val="595959" w:themeColor="text1" w:themeTint="A6"/>
                <w:sz w:val="24"/>
                <w:szCs w:val="24"/>
                <w:rtl/>
                <w:lang w:val="en-US"/>
              </w:rPr>
              <w:t>בל"מ</w:t>
            </w:r>
            <w:proofErr w:type="spellEnd"/>
          </w:p>
        </w:tc>
        <w:tc>
          <w:tcPr>
            <w:tcW w:w="1339" w:type="dxa"/>
          </w:tcPr>
          <w:p w14:paraId="505D6765" w14:textId="77777777" w:rsidR="00375E82" w:rsidRPr="00375E82" w:rsidRDefault="00375E82" w:rsidP="00F2415A">
            <w:pPr>
              <w:bidi/>
              <w:spacing w:line="320" w:lineRule="exact"/>
              <w:jc w:val="center"/>
              <w:rPr>
                <w:rFonts w:ascii="David" w:hAnsi="David" w:cs="David"/>
                <w:color w:val="595959" w:themeColor="text1" w:themeTint="A6"/>
                <w:sz w:val="24"/>
                <w:szCs w:val="24"/>
                <w:rtl/>
                <w:lang w:val="en-US"/>
              </w:rPr>
            </w:pPr>
            <w:r w:rsidRPr="00375E82">
              <w:rPr>
                <w:rFonts w:ascii="David" w:hAnsi="David" w:cs="David"/>
                <w:color w:val="595959" w:themeColor="text1" w:themeTint="A6"/>
                <w:sz w:val="24"/>
                <w:szCs w:val="24"/>
                <w:rtl/>
                <w:lang w:val="en-US"/>
              </w:rPr>
              <w:t>עמוד 7, סעיף 5.2.2.2</w:t>
            </w:r>
          </w:p>
        </w:tc>
        <w:tc>
          <w:tcPr>
            <w:tcW w:w="3986" w:type="dxa"/>
          </w:tcPr>
          <w:p w14:paraId="2A54607D" w14:textId="77777777" w:rsidR="00375E82" w:rsidRPr="00375E82" w:rsidRDefault="00375E82" w:rsidP="00F2415A">
            <w:pPr>
              <w:bidi/>
              <w:spacing w:line="320" w:lineRule="exact"/>
              <w:jc w:val="center"/>
              <w:rPr>
                <w:rFonts w:ascii="David" w:hAnsi="David" w:cs="David"/>
                <w:color w:val="595959" w:themeColor="text1" w:themeTint="A6"/>
                <w:sz w:val="24"/>
                <w:szCs w:val="24"/>
                <w:rtl/>
                <w:lang w:val="en-US"/>
              </w:rPr>
            </w:pPr>
            <w:r w:rsidRPr="00375E82">
              <w:rPr>
                <w:rFonts w:ascii="David" w:hAnsi="David" w:cs="David"/>
                <w:color w:val="595959" w:themeColor="text1" w:themeTint="A6"/>
                <w:sz w:val="24"/>
                <w:szCs w:val="24"/>
                <w:rtl/>
                <w:lang w:val="en-US"/>
              </w:rPr>
              <w:t>נבקש הבהרה לגבי סעיף 2 – למה הכוונה ב"בהירות התכנון"?</w:t>
            </w:r>
            <w:r w:rsidRPr="00375E82">
              <w:rPr>
                <w:rFonts w:ascii="David" w:hAnsi="David" w:cs="David"/>
                <w:color w:val="595959" w:themeColor="text1" w:themeTint="A6"/>
                <w:sz w:val="24"/>
                <w:szCs w:val="24"/>
                <w:rtl/>
                <w:lang w:val="en-US"/>
              </w:rPr>
              <w:br/>
              <w:t>האם הכוונה למודלים כלכליים / תכניות עסקיות?</w:t>
            </w:r>
          </w:p>
        </w:tc>
        <w:tc>
          <w:tcPr>
            <w:tcW w:w="3275" w:type="dxa"/>
          </w:tcPr>
          <w:p w14:paraId="4AF046EB" w14:textId="6F5D5BFD" w:rsidR="00375E82" w:rsidRPr="00375E82" w:rsidRDefault="00375E82" w:rsidP="00375E82">
            <w:pPr>
              <w:bidi/>
              <w:spacing w:line="320" w:lineRule="exact"/>
              <w:jc w:val="center"/>
              <w:rPr>
                <w:rFonts w:ascii="David" w:hAnsi="David" w:cs="David"/>
                <w:color w:val="595959" w:themeColor="text1" w:themeTint="A6"/>
                <w:sz w:val="24"/>
                <w:szCs w:val="24"/>
                <w:rtl/>
                <w:lang w:val="en-US"/>
              </w:rPr>
            </w:pPr>
            <w:r>
              <w:rPr>
                <w:rFonts w:ascii="David" w:hAnsi="David" w:cs="David" w:hint="cs"/>
                <w:color w:val="595959" w:themeColor="text1" w:themeTint="A6"/>
                <w:sz w:val="24"/>
                <w:szCs w:val="24"/>
                <w:rtl/>
                <w:lang w:val="en-US"/>
              </w:rPr>
              <w:t xml:space="preserve">במקום הכתוב בעמוד 7, סעיף 5.2.2.2 בעמודה השנייה, שורה שנייה, בטבלה של אופן הבדיקה, יבוא: </w:t>
            </w:r>
            <w:r w:rsidRPr="00375E82">
              <w:rPr>
                <w:rFonts w:ascii="David" w:hAnsi="David" w:cs="David"/>
                <w:color w:val="595959" w:themeColor="text1" w:themeTint="A6"/>
                <w:sz w:val="24"/>
                <w:szCs w:val="24"/>
                <w:rtl/>
                <w:lang w:val="en-US"/>
              </w:rPr>
              <w:t xml:space="preserve">התרשמות ועדה מקצועית </w:t>
            </w:r>
            <w:proofErr w:type="spellStart"/>
            <w:r w:rsidRPr="00375E82">
              <w:rPr>
                <w:rFonts w:ascii="David" w:hAnsi="David" w:cs="David"/>
                <w:color w:val="595959" w:themeColor="text1" w:themeTint="A6"/>
                <w:sz w:val="24"/>
                <w:szCs w:val="24"/>
                <w:rtl/>
                <w:lang w:val="en-US"/>
              </w:rPr>
              <w:t>מהתכנית</w:t>
            </w:r>
            <w:proofErr w:type="spellEnd"/>
            <w:r w:rsidRPr="00375E82">
              <w:rPr>
                <w:rFonts w:ascii="David" w:hAnsi="David" w:cs="David"/>
                <w:color w:val="595959" w:themeColor="text1" w:themeTint="A6"/>
                <w:sz w:val="24"/>
                <w:szCs w:val="24"/>
                <w:rtl/>
                <w:lang w:val="en-US"/>
              </w:rPr>
              <w:t xml:space="preserve"> המוצעת, בין היתר</w:t>
            </w:r>
            <w:r w:rsidRPr="00375E82">
              <w:rPr>
                <w:rFonts w:ascii="David" w:hAnsi="David" w:cs="David"/>
                <w:color w:val="595959" w:themeColor="text1" w:themeTint="A6"/>
                <w:sz w:val="24"/>
                <w:szCs w:val="24"/>
              </w:rPr>
              <w:t xml:space="preserve">: .1 </w:t>
            </w:r>
            <w:r w:rsidRPr="00375E82">
              <w:rPr>
                <w:rFonts w:ascii="David" w:hAnsi="David" w:cs="David"/>
                <w:color w:val="595959" w:themeColor="text1" w:themeTint="A6"/>
                <w:sz w:val="24"/>
                <w:szCs w:val="24"/>
                <w:rtl/>
                <w:lang w:val="en-US"/>
              </w:rPr>
              <w:t xml:space="preserve">סדר וארגון </w:t>
            </w:r>
            <w:r w:rsidRPr="00375E82">
              <w:rPr>
                <w:rFonts w:ascii="David" w:hAnsi="David" w:cs="David"/>
                <w:color w:val="595959" w:themeColor="text1" w:themeTint="A6"/>
                <w:sz w:val="24"/>
                <w:szCs w:val="24"/>
              </w:rPr>
              <w:t xml:space="preserve">.2 </w:t>
            </w:r>
            <w:r w:rsidRPr="00375E82">
              <w:rPr>
                <w:rFonts w:ascii="David" w:hAnsi="David" w:cs="David"/>
                <w:color w:val="595959" w:themeColor="text1" w:themeTint="A6"/>
                <w:sz w:val="24"/>
                <w:szCs w:val="24"/>
                <w:rtl/>
                <w:lang w:val="en-US"/>
              </w:rPr>
              <w:t>בהירות הת</w:t>
            </w:r>
            <w:r>
              <w:rPr>
                <w:rFonts w:ascii="David" w:hAnsi="David" w:cs="David" w:hint="cs"/>
                <w:color w:val="595959" w:themeColor="text1" w:themeTint="A6"/>
                <w:sz w:val="24"/>
                <w:szCs w:val="24"/>
                <w:rtl/>
                <w:lang w:val="en-US"/>
              </w:rPr>
              <w:t>ו</w:t>
            </w:r>
            <w:r w:rsidRPr="00375E82">
              <w:rPr>
                <w:rFonts w:ascii="David" w:hAnsi="David" w:cs="David"/>
                <w:color w:val="595959" w:themeColor="text1" w:themeTint="A6"/>
                <w:sz w:val="24"/>
                <w:szCs w:val="24"/>
                <w:rtl/>
                <w:lang w:val="en-US"/>
              </w:rPr>
              <w:t>כ</w:t>
            </w:r>
            <w:r>
              <w:rPr>
                <w:rFonts w:ascii="David" w:hAnsi="David" w:cs="David" w:hint="cs"/>
                <w:color w:val="595959" w:themeColor="text1" w:themeTint="A6"/>
                <w:sz w:val="24"/>
                <w:szCs w:val="24"/>
                <w:rtl/>
                <w:lang w:val="en-US"/>
              </w:rPr>
              <w:t>נית</w:t>
            </w:r>
            <w:r w:rsidRPr="00375E82">
              <w:rPr>
                <w:rFonts w:ascii="David" w:hAnsi="David" w:cs="David"/>
                <w:color w:val="595959" w:themeColor="text1" w:themeTint="A6"/>
                <w:sz w:val="24"/>
                <w:szCs w:val="24"/>
                <w:rtl/>
                <w:lang w:val="en-US"/>
              </w:rPr>
              <w:t xml:space="preserve"> – יכולת הת</w:t>
            </w:r>
            <w:r>
              <w:rPr>
                <w:rFonts w:ascii="David" w:hAnsi="David" w:cs="David" w:hint="cs"/>
                <w:color w:val="595959" w:themeColor="text1" w:themeTint="A6"/>
                <w:sz w:val="24"/>
                <w:szCs w:val="24"/>
                <w:rtl/>
                <w:lang w:val="en-US"/>
              </w:rPr>
              <w:t>וכנית</w:t>
            </w:r>
            <w:r w:rsidRPr="00375E82">
              <w:rPr>
                <w:rFonts w:ascii="David" w:hAnsi="David" w:cs="David"/>
                <w:color w:val="595959" w:themeColor="text1" w:themeTint="A6"/>
                <w:sz w:val="24"/>
                <w:szCs w:val="24"/>
                <w:rtl/>
                <w:lang w:val="en-US"/>
              </w:rPr>
              <w:t xml:space="preserve"> לספק ללקוח תמונה ברורה לגבי המערכת שעתידה להיבנות </w:t>
            </w:r>
            <w:r w:rsidRPr="00375E82">
              <w:rPr>
                <w:rFonts w:ascii="David" w:hAnsi="David" w:cs="David"/>
                <w:color w:val="595959" w:themeColor="text1" w:themeTint="A6"/>
                <w:sz w:val="24"/>
                <w:szCs w:val="24"/>
              </w:rPr>
              <w:t xml:space="preserve">.3 </w:t>
            </w:r>
            <w:r w:rsidRPr="00375E82">
              <w:rPr>
                <w:rFonts w:ascii="David" w:hAnsi="David" w:cs="David"/>
                <w:color w:val="595959" w:themeColor="text1" w:themeTint="A6"/>
                <w:sz w:val="24"/>
                <w:szCs w:val="24"/>
                <w:rtl/>
                <w:lang w:val="en-US"/>
              </w:rPr>
              <w:t>מקצועיות הת</w:t>
            </w:r>
            <w:r>
              <w:rPr>
                <w:rFonts w:ascii="David" w:hAnsi="David" w:cs="David" w:hint="cs"/>
                <w:color w:val="595959" w:themeColor="text1" w:themeTint="A6"/>
                <w:sz w:val="24"/>
                <w:szCs w:val="24"/>
                <w:rtl/>
                <w:lang w:val="en-US"/>
              </w:rPr>
              <w:t>ו</w:t>
            </w:r>
            <w:r w:rsidRPr="00375E82">
              <w:rPr>
                <w:rFonts w:ascii="David" w:hAnsi="David" w:cs="David"/>
                <w:color w:val="595959" w:themeColor="text1" w:themeTint="A6"/>
                <w:sz w:val="24"/>
                <w:szCs w:val="24"/>
                <w:rtl/>
                <w:lang w:val="en-US"/>
              </w:rPr>
              <w:t>כ</w:t>
            </w:r>
            <w:r>
              <w:rPr>
                <w:rFonts w:ascii="David" w:hAnsi="David" w:cs="David" w:hint="cs"/>
                <w:color w:val="595959" w:themeColor="text1" w:themeTint="A6"/>
                <w:sz w:val="24"/>
                <w:szCs w:val="24"/>
                <w:rtl/>
                <w:lang w:val="en-US"/>
              </w:rPr>
              <w:t>נית</w:t>
            </w:r>
            <w:r w:rsidRPr="00375E82">
              <w:rPr>
                <w:rFonts w:ascii="David" w:hAnsi="David" w:cs="David"/>
                <w:color w:val="595959" w:themeColor="text1" w:themeTint="A6"/>
                <w:sz w:val="24"/>
                <w:szCs w:val="24"/>
                <w:rtl/>
                <w:lang w:val="en-US"/>
              </w:rPr>
              <w:t xml:space="preserve"> – יבחן לגבי </w:t>
            </w:r>
            <w:r>
              <w:rPr>
                <w:rFonts w:ascii="David" w:hAnsi="David" w:cs="David" w:hint="cs"/>
                <w:color w:val="595959" w:themeColor="text1" w:themeTint="A6"/>
                <w:sz w:val="24"/>
                <w:szCs w:val="24"/>
                <w:rtl/>
                <w:lang w:val="en-US"/>
              </w:rPr>
              <w:t>היבטים</w:t>
            </w:r>
            <w:r w:rsidRPr="00375E82">
              <w:rPr>
                <w:rFonts w:ascii="David" w:hAnsi="David" w:cs="David"/>
                <w:color w:val="595959" w:themeColor="text1" w:themeTint="A6"/>
                <w:sz w:val="24"/>
                <w:szCs w:val="24"/>
                <w:rtl/>
                <w:lang w:val="en-US"/>
              </w:rPr>
              <w:t xml:space="preserve"> טכני</w:t>
            </w:r>
            <w:r>
              <w:rPr>
                <w:rFonts w:ascii="David" w:hAnsi="David" w:cs="David" w:hint="cs"/>
                <w:color w:val="595959" w:themeColor="text1" w:themeTint="A6"/>
                <w:sz w:val="24"/>
                <w:szCs w:val="24"/>
                <w:rtl/>
                <w:lang w:val="en-US"/>
              </w:rPr>
              <w:t>ים</w:t>
            </w:r>
            <w:r w:rsidRPr="00375E82">
              <w:rPr>
                <w:rFonts w:ascii="David" w:hAnsi="David" w:cs="David"/>
                <w:color w:val="595959" w:themeColor="text1" w:themeTint="A6"/>
                <w:sz w:val="24"/>
                <w:szCs w:val="24"/>
                <w:rtl/>
                <w:lang w:val="en-US"/>
              </w:rPr>
              <w:t xml:space="preserve"> </w:t>
            </w:r>
            <w:r>
              <w:rPr>
                <w:rFonts w:ascii="David" w:hAnsi="David" w:cs="David" w:hint="cs"/>
                <w:color w:val="595959" w:themeColor="text1" w:themeTint="A6"/>
                <w:sz w:val="24"/>
                <w:szCs w:val="24"/>
                <w:rtl/>
                <w:lang w:val="en-US"/>
              </w:rPr>
              <w:t>ומקצועיים בתוכנית.</w:t>
            </w:r>
          </w:p>
        </w:tc>
      </w:tr>
      <w:tr w:rsidR="00375E82" w:rsidRPr="00375E82" w14:paraId="18AA1272" w14:textId="7EDD72C5" w:rsidTr="00375E82">
        <w:tc>
          <w:tcPr>
            <w:tcW w:w="734" w:type="dxa"/>
          </w:tcPr>
          <w:p w14:paraId="4B265CEF" w14:textId="77777777" w:rsidR="00375E82" w:rsidRPr="00375E82" w:rsidRDefault="00375E82" w:rsidP="00F2415A">
            <w:pPr>
              <w:bidi/>
              <w:spacing w:line="320" w:lineRule="exact"/>
              <w:jc w:val="center"/>
              <w:rPr>
                <w:rFonts w:ascii="David" w:hAnsi="David" w:cs="David"/>
                <w:color w:val="595959" w:themeColor="text1" w:themeTint="A6"/>
                <w:sz w:val="24"/>
                <w:szCs w:val="24"/>
                <w:rtl/>
              </w:rPr>
            </w:pPr>
            <w:r w:rsidRPr="00375E82">
              <w:rPr>
                <w:rFonts w:ascii="David" w:hAnsi="David" w:cs="David"/>
                <w:color w:val="595959" w:themeColor="text1" w:themeTint="A6"/>
                <w:sz w:val="24"/>
                <w:szCs w:val="24"/>
                <w:rtl/>
              </w:rPr>
              <w:t>5</w:t>
            </w:r>
          </w:p>
        </w:tc>
        <w:tc>
          <w:tcPr>
            <w:tcW w:w="1348" w:type="dxa"/>
          </w:tcPr>
          <w:p w14:paraId="19C80E34" w14:textId="77777777" w:rsidR="00375E82" w:rsidRPr="00375E82" w:rsidRDefault="00375E82" w:rsidP="00F2415A">
            <w:pPr>
              <w:bidi/>
              <w:spacing w:line="320" w:lineRule="exact"/>
              <w:jc w:val="center"/>
              <w:rPr>
                <w:rFonts w:ascii="David" w:hAnsi="David" w:cs="David"/>
                <w:color w:val="595959" w:themeColor="text1" w:themeTint="A6"/>
                <w:sz w:val="24"/>
                <w:szCs w:val="24"/>
                <w:rtl/>
              </w:rPr>
            </w:pPr>
            <w:proofErr w:type="spellStart"/>
            <w:r w:rsidRPr="00375E82">
              <w:rPr>
                <w:rFonts w:ascii="David" w:hAnsi="David" w:cs="David"/>
                <w:color w:val="595959" w:themeColor="text1" w:themeTint="A6"/>
                <w:sz w:val="24"/>
                <w:szCs w:val="24"/>
                <w:rtl/>
                <w:lang w:val="en-US"/>
              </w:rPr>
              <w:t>בל"מ</w:t>
            </w:r>
            <w:proofErr w:type="spellEnd"/>
          </w:p>
        </w:tc>
        <w:tc>
          <w:tcPr>
            <w:tcW w:w="1339" w:type="dxa"/>
          </w:tcPr>
          <w:p w14:paraId="2AD58F0C" w14:textId="77777777" w:rsidR="00375E82" w:rsidRPr="00375E82" w:rsidRDefault="00375E82" w:rsidP="00F2415A">
            <w:pPr>
              <w:bidi/>
              <w:spacing w:line="320" w:lineRule="exact"/>
              <w:jc w:val="center"/>
              <w:rPr>
                <w:rFonts w:ascii="David" w:hAnsi="David" w:cs="David"/>
                <w:color w:val="595959" w:themeColor="text1" w:themeTint="A6"/>
                <w:sz w:val="24"/>
                <w:szCs w:val="24"/>
                <w:rtl/>
              </w:rPr>
            </w:pPr>
            <w:r w:rsidRPr="00375E82">
              <w:rPr>
                <w:rFonts w:ascii="David" w:hAnsi="David" w:cs="David"/>
                <w:color w:val="595959" w:themeColor="text1" w:themeTint="A6"/>
                <w:sz w:val="24"/>
                <w:szCs w:val="24"/>
                <w:rtl/>
              </w:rPr>
              <w:t>עמוד 8, סעיף 7.1</w:t>
            </w:r>
          </w:p>
        </w:tc>
        <w:tc>
          <w:tcPr>
            <w:tcW w:w="3986" w:type="dxa"/>
          </w:tcPr>
          <w:p w14:paraId="5DDD9500" w14:textId="77777777" w:rsidR="00375E82" w:rsidRPr="00375E82" w:rsidRDefault="00375E82" w:rsidP="00F2415A">
            <w:pPr>
              <w:bidi/>
              <w:spacing w:line="320" w:lineRule="exact"/>
              <w:jc w:val="center"/>
              <w:rPr>
                <w:rFonts w:ascii="David" w:hAnsi="David" w:cs="David"/>
                <w:color w:val="595959" w:themeColor="text1" w:themeTint="A6"/>
                <w:sz w:val="24"/>
                <w:szCs w:val="24"/>
                <w:rtl/>
                <w:lang w:val="en-US"/>
              </w:rPr>
            </w:pPr>
            <w:r w:rsidRPr="00375E82">
              <w:rPr>
                <w:rFonts w:ascii="David" w:hAnsi="David" w:cs="David"/>
                <w:color w:val="595959" w:themeColor="text1" w:themeTint="A6"/>
                <w:sz w:val="24"/>
                <w:szCs w:val="24"/>
                <w:rtl/>
                <w:lang w:val="en-US"/>
              </w:rPr>
              <w:t>נבקש לתקן את מועד הגשת שאלות ההבהרה</w:t>
            </w:r>
          </w:p>
        </w:tc>
        <w:tc>
          <w:tcPr>
            <w:tcW w:w="3275" w:type="dxa"/>
          </w:tcPr>
          <w:p w14:paraId="1088E1C3" w14:textId="2B09394E" w:rsidR="00375E82" w:rsidRPr="00375E82" w:rsidRDefault="00375E82" w:rsidP="00F2415A">
            <w:pPr>
              <w:bidi/>
              <w:spacing w:line="320" w:lineRule="exact"/>
              <w:jc w:val="center"/>
              <w:rPr>
                <w:rFonts w:ascii="David" w:hAnsi="David" w:cs="David"/>
                <w:color w:val="595959" w:themeColor="text1" w:themeTint="A6"/>
                <w:sz w:val="24"/>
                <w:szCs w:val="24"/>
                <w:rtl/>
                <w:lang w:val="en-US"/>
              </w:rPr>
            </w:pPr>
            <w:r>
              <w:rPr>
                <w:rFonts w:ascii="David" w:hAnsi="David" w:cs="David" w:hint="cs"/>
                <w:color w:val="595959" w:themeColor="text1" w:themeTint="A6"/>
                <w:sz w:val="24"/>
                <w:szCs w:val="24"/>
                <w:rtl/>
                <w:lang w:val="en-US"/>
              </w:rPr>
              <w:t xml:space="preserve">הבקשה מתקבלת </w:t>
            </w:r>
            <w:r>
              <w:rPr>
                <w:rFonts w:ascii="David" w:hAnsi="David" w:cs="David"/>
                <w:color w:val="595959" w:themeColor="text1" w:themeTint="A6"/>
                <w:sz w:val="24"/>
                <w:szCs w:val="24"/>
                <w:rtl/>
                <w:lang w:val="en-US"/>
              </w:rPr>
              <w:t>–</w:t>
            </w:r>
            <w:r>
              <w:rPr>
                <w:rFonts w:ascii="David" w:hAnsi="David" w:cs="David" w:hint="cs"/>
                <w:color w:val="595959" w:themeColor="text1" w:themeTint="A6"/>
                <w:sz w:val="24"/>
                <w:szCs w:val="24"/>
                <w:rtl/>
                <w:lang w:val="en-US"/>
              </w:rPr>
              <w:t xml:space="preserve"> הכוונה היא ל6/1/2026</w:t>
            </w:r>
          </w:p>
        </w:tc>
      </w:tr>
      <w:tr w:rsidR="00375E82" w:rsidRPr="00375E82" w14:paraId="31E565BA" w14:textId="6E49A26B" w:rsidTr="00375E82">
        <w:tc>
          <w:tcPr>
            <w:tcW w:w="734" w:type="dxa"/>
          </w:tcPr>
          <w:p w14:paraId="4F92530A" w14:textId="77777777" w:rsidR="00375E82" w:rsidRPr="00375E82" w:rsidRDefault="00375E82" w:rsidP="00F2415A">
            <w:pPr>
              <w:bidi/>
              <w:spacing w:line="320" w:lineRule="exact"/>
              <w:jc w:val="center"/>
              <w:rPr>
                <w:rFonts w:ascii="David" w:hAnsi="David" w:cs="David"/>
                <w:color w:val="595959" w:themeColor="text1" w:themeTint="A6"/>
                <w:sz w:val="24"/>
                <w:szCs w:val="24"/>
                <w:rtl/>
              </w:rPr>
            </w:pPr>
            <w:r w:rsidRPr="00375E82">
              <w:rPr>
                <w:rFonts w:ascii="David" w:hAnsi="David" w:cs="David"/>
                <w:color w:val="595959" w:themeColor="text1" w:themeTint="A6"/>
                <w:sz w:val="24"/>
                <w:szCs w:val="24"/>
                <w:rtl/>
              </w:rPr>
              <w:t>6</w:t>
            </w:r>
          </w:p>
        </w:tc>
        <w:tc>
          <w:tcPr>
            <w:tcW w:w="1348" w:type="dxa"/>
          </w:tcPr>
          <w:p w14:paraId="3B88863E" w14:textId="77777777" w:rsidR="00375E82" w:rsidRPr="00375E82" w:rsidRDefault="00375E82" w:rsidP="00F2415A">
            <w:pPr>
              <w:bidi/>
              <w:spacing w:line="320" w:lineRule="exact"/>
              <w:jc w:val="center"/>
              <w:rPr>
                <w:rFonts w:ascii="David" w:hAnsi="David" w:cs="David"/>
                <w:color w:val="595959" w:themeColor="text1" w:themeTint="A6"/>
                <w:sz w:val="24"/>
                <w:szCs w:val="24"/>
                <w:rtl/>
              </w:rPr>
            </w:pPr>
            <w:r w:rsidRPr="00375E82">
              <w:rPr>
                <w:rFonts w:ascii="David" w:hAnsi="David" w:cs="David"/>
                <w:color w:val="595959" w:themeColor="text1" w:themeTint="A6"/>
                <w:sz w:val="24"/>
                <w:szCs w:val="24"/>
                <w:rtl/>
              </w:rPr>
              <w:t>נספח א'1</w:t>
            </w:r>
          </w:p>
        </w:tc>
        <w:tc>
          <w:tcPr>
            <w:tcW w:w="1339" w:type="dxa"/>
          </w:tcPr>
          <w:p w14:paraId="7F92C9AB" w14:textId="77777777" w:rsidR="00375E82" w:rsidRPr="00375E82" w:rsidRDefault="00375E82" w:rsidP="00F2415A">
            <w:pPr>
              <w:bidi/>
              <w:spacing w:line="320" w:lineRule="exact"/>
              <w:jc w:val="center"/>
              <w:rPr>
                <w:rFonts w:ascii="David" w:hAnsi="David" w:cs="David"/>
                <w:color w:val="595959" w:themeColor="text1" w:themeTint="A6"/>
                <w:sz w:val="24"/>
                <w:szCs w:val="24"/>
                <w:rtl/>
              </w:rPr>
            </w:pPr>
            <w:r w:rsidRPr="00375E82">
              <w:rPr>
                <w:rFonts w:ascii="David" w:hAnsi="David" w:cs="David"/>
                <w:color w:val="595959" w:themeColor="text1" w:themeTint="A6"/>
                <w:sz w:val="24"/>
                <w:szCs w:val="24"/>
                <w:rtl/>
              </w:rPr>
              <w:t>11, טבלת שינויים</w:t>
            </w:r>
          </w:p>
        </w:tc>
        <w:tc>
          <w:tcPr>
            <w:tcW w:w="3986" w:type="dxa"/>
          </w:tcPr>
          <w:p w14:paraId="3D4F9A76" w14:textId="77777777" w:rsidR="00375E82" w:rsidRPr="00375E82" w:rsidRDefault="00375E82" w:rsidP="00F2415A">
            <w:pPr>
              <w:bidi/>
              <w:spacing w:line="320" w:lineRule="exact"/>
              <w:jc w:val="center"/>
              <w:rPr>
                <w:rFonts w:ascii="David" w:hAnsi="David" w:cs="David"/>
                <w:color w:val="595959" w:themeColor="text1" w:themeTint="A6"/>
                <w:sz w:val="24"/>
                <w:szCs w:val="24"/>
                <w:rtl/>
                <w:lang w:val="en-US"/>
              </w:rPr>
            </w:pPr>
            <w:r w:rsidRPr="00375E82">
              <w:rPr>
                <w:rFonts w:ascii="David" w:hAnsi="David" w:cs="David"/>
                <w:color w:val="595959" w:themeColor="text1" w:themeTint="A6"/>
                <w:sz w:val="24"/>
                <w:szCs w:val="24"/>
                <w:rtl/>
                <w:lang w:val="en-US"/>
              </w:rPr>
              <w:t>בשורת ניהול ופיקוח למערכות סולאריות הקטנות מ 70 ק"ו, נבקש לסייג, ולציין כי יהיה מינימום עלות לניהול פרויקט של 15,000 ₪ למערכת</w:t>
            </w:r>
          </w:p>
        </w:tc>
        <w:tc>
          <w:tcPr>
            <w:tcW w:w="3275" w:type="dxa"/>
          </w:tcPr>
          <w:p w14:paraId="76A5EDD2" w14:textId="77777777" w:rsidR="00375E82" w:rsidRDefault="00375E82" w:rsidP="00F2415A">
            <w:pPr>
              <w:bidi/>
              <w:spacing w:line="320" w:lineRule="exact"/>
              <w:jc w:val="center"/>
              <w:rPr>
                <w:rFonts w:ascii="David" w:hAnsi="David" w:cs="David"/>
                <w:color w:val="595959" w:themeColor="text1" w:themeTint="A6"/>
                <w:sz w:val="24"/>
                <w:szCs w:val="24"/>
                <w:rtl/>
                <w:lang w:val="en-US"/>
              </w:rPr>
            </w:pPr>
            <w:r>
              <w:rPr>
                <w:rFonts w:ascii="David" w:hAnsi="David" w:cs="David" w:hint="cs"/>
                <w:color w:val="595959" w:themeColor="text1" w:themeTint="A6"/>
                <w:sz w:val="24"/>
                <w:szCs w:val="24"/>
                <w:rtl/>
                <w:lang w:val="en-US"/>
              </w:rPr>
              <w:t>הבקשה מתקבלת באופן הבא:</w:t>
            </w:r>
          </w:p>
          <w:p w14:paraId="19E8E600" w14:textId="152C33BE" w:rsidR="00375E82" w:rsidRPr="00375E82" w:rsidRDefault="00375E82" w:rsidP="00375E82">
            <w:pPr>
              <w:bidi/>
              <w:spacing w:line="320" w:lineRule="exact"/>
              <w:jc w:val="center"/>
              <w:rPr>
                <w:rFonts w:ascii="David" w:hAnsi="David" w:cs="David"/>
                <w:color w:val="595959" w:themeColor="text1" w:themeTint="A6"/>
                <w:sz w:val="24"/>
                <w:szCs w:val="24"/>
                <w:rtl/>
                <w:lang w:val="en-US"/>
              </w:rPr>
            </w:pPr>
            <w:r>
              <w:rPr>
                <w:rFonts w:ascii="David" w:hAnsi="David" w:cs="David" w:hint="cs"/>
                <w:color w:val="595959" w:themeColor="text1" w:themeTint="A6"/>
                <w:sz w:val="24"/>
                <w:szCs w:val="24"/>
                <w:rtl/>
                <w:lang w:val="en-US"/>
              </w:rPr>
              <w:t xml:space="preserve">בטבלת השינויים תתווסף שורה חדשה </w:t>
            </w:r>
            <w:r>
              <w:rPr>
                <w:rFonts w:ascii="David" w:hAnsi="David" w:cs="David"/>
                <w:color w:val="595959" w:themeColor="text1" w:themeTint="A6"/>
                <w:sz w:val="24"/>
                <w:szCs w:val="24"/>
                <w:rtl/>
                <w:lang w:val="en-US"/>
              </w:rPr>
              <w:t>–</w:t>
            </w:r>
            <w:r>
              <w:rPr>
                <w:rFonts w:ascii="David" w:hAnsi="David" w:cs="David" w:hint="cs"/>
                <w:color w:val="595959" w:themeColor="text1" w:themeTint="A6"/>
                <w:sz w:val="24"/>
                <w:szCs w:val="24"/>
                <w:rtl/>
                <w:lang w:val="en-US"/>
              </w:rPr>
              <w:t xml:space="preserve"> מינימום עבור ניהול ופיקוח במערכות הקטנות מ70 ק"ו יהיה מחיר מינימלי של 10,000 ₪ למערכת.</w:t>
            </w:r>
          </w:p>
        </w:tc>
      </w:tr>
      <w:tr w:rsidR="00375E82" w:rsidRPr="00375E82" w14:paraId="41184CC5" w14:textId="16CC3CAF" w:rsidTr="00375E82">
        <w:tc>
          <w:tcPr>
            <w:tcW w:w="734" w:type="dxa"/>
          </w:tcPr>
          <w:p w14:paraId="487C67A3" w14:textId="77777777" w:rsidR="00375E82" w:rsidRPr="00375E82" w:rsidRDefault="00375E82" w:rsidP="00F2415A">
            <w:pPr>
              <w:bidi/>
              <w:spacing w:line="320" w:lineRule="exact"/>
              <w:jc w:val="center"/>
              <w:rPr>
                <w:rFonts w:ascii="David" w:hAnsi="David" w:cs="David"/>
                <w:color w:val="595959" w:themeColor="text1" w:themeTint="A6"/>
                <w:sz w:val="24"/>
                <w:szCs w:val="24"/>
                <w:rtl/>
              </w:rPr>
            </w:pPr>
            <w:r w:rsidRPr="00375E82">
              <w:rPr>
                <w:rFonts w:ascii="David" w:hAnsi="David" w:cs="David"/>
                <w:color w:val="595959" w:themeColor="text1" w:themeTint="A6"/>
                <w:sz w:val="24"/>
                <w:szCs w:val="24"/>
                <w:rtl/>
              </w:rPr>
              <w:t>7</w:t>
            </w:r>
          </w:p>
        </w:tc>
        <w:tc>
          <w:tcPr>
            <w:tcW w:w="1348" w:type="dxa"/>
          </w:tcPr>
          <w:p w14:paraId="67A0B499" w14:textId="77777777" w:rsidR="00375E82" w:rsidRPr="00375E82" w:rsidRDefault="00375E82" w:rsidP="00F2415A">
            <w:pPr>
              <w:bidi/>
              <w:spacing w:line="320" w:lineRule="exact"/>
              <w:jc w:val="center"/>
              <w:rPr>
                <w:rFonts w:ascii="David" w:hAnsi="David" w:cs="David"/>
                <w:color w:val="595959" w:themeColor="text1" w:themeTint="A6"/>
                <w:sz w:val="24"/>
                <w:szCs w:val="24"/>
                <w:rtl/>
              </w:rPr>
            </w:pPr>
            <w:r w:rsidRPr="00375E82">
              <w:rPr>
                <w:rFonts w:ascii="David" w:hAnsi="David" w:cs="David"/>
                <w:color w:val="595959" w:themeColor="text1" w:themeTint="A6"/>
                <w:sz w:val="24"/>
                <w:szCs w:val="24"/>
                <w:rtl/>
              </w:rPr>
              <w:t>נספח א'1</w:t>
            </w:r>
          </w:p>
        </w:tc>
        <w:tc>
          <w:tcPr>
            <w:tcW w:w="1339" w:type="dxa"/>
          </w:tcPr>
          <w:p w14:paraId="1B3D505D" w14:textId="77777777" w:rsidR="00375E82" w:rsidRPr="00375E82" w:rsidRDefault="00375E82" w:rsidP="00F2415A">
            <w:pPr>
              <w:bidi/>
              <w:spacing w:line="320" w:lineRule="exact"/>
              <w:jc w:val="center"/>
              <w:rPr>
                <w:rFonts w:ascii="David" w:hAnsi="David" w:cs="David"/>
                <w:color w:val="595959" w:themeColor="text1" w:themeTint="A6"/>
                <w:sz w:val="24"/>
                <w:szCs w:val="24"/>
                <w:rtl/>
              </w:rPr>
            </w:pPr>
            <w:r w:rsidRPr="00375E82">
              <w:rPr>
                <w:rFonts w:ascii="David" w:hAnsi="David" w:cs="David"/>
                <w:color w:val="595959" w:themeColor="text1" w:themeTint="A6"/>
                <w:sz w:val="24"/>
                <w:szCs w:val="24"/>
                <w:rtl/>
              </w:rPr>
              <w:t>11, טבלת שינויים</w:t>
            </w:r>
          </w:p>
        </w:tc>
        <w:tc>
          <w:tcPr>
            <w:tcW w:w="3986" w:type="dxa"/>
          </w:tcPr>
          <w:p w14:paraId="1A40C027" w14:textId="77777777" w:rsidR="00375E82" w:rsidRPr="00375E82" w:rsidRDefault="00375E82" w:rsidP="00F2415A">
            <w:pPr>
              <w:bidi/>
              <w:spacing w:line="320" w:lineRule="exact"/>
              <w:jc w:val="center"/>
              <w:rPr>
                <w:rFonts w:ascii="David" w:hAnsi="David" w:cs="David"/>
                <w:color w:val="595959" w:themeColor="text1" w:themeTint="A6"/>
                <w:sz w:val="24"/>
                <w:szCs w:val="24"/>
                <w:rtl/>
                <w:lang w:val="en-US"/>
              </w:rPr>
            </w:pPr>
            <w:r w:rsidRPr="00375E82">
              <w:rPr>
                <w:rFonts w:ascii="David" w:hAnsi="David" w:cs="David"/>
                <w:color w:val="595959" w:themeColor="text1" w:themeTint="A6"/>
                <w:sz w:val="24"/>
                <w:szCs w:val="24"/>
                <w:rtl/>
                <w:lang w:val="en-US"/>
              </w:rPr>
              <w:t xml:space="preserve">בשורת "ניהול ופיקוח למערכות אגירה למערכת </w:t>
            </w:r>
            <w:r w:rsidRPr="00375E82">
              <w:rPr>
                <w:rFonts w:ascii="David" w:hAnsi="David" w:cs="David"/>
                <w:b/>
                <w:bCs/>
                <w:color w:val="595959" w:themeColor="text1" w:themeTint="A6"/>
                <w:sz w:val="24"/>
                <w:szCs w:val="24"/>
                <w:rtl/>
                <w:lang w:val="en-US"/>
              </w:rPr>
              <w:t>עד</w:t>
            </w:r>
            <w:r w:rsidRPr="00375E82">
              <w:rPr>
                <w:rFonts w:ascii="David" w:hAnsi="David" w:cs="David"/>
                <w:color w:val="595959" w:themeColor="text1" w:themeTint="A6"/>
                <w:sz w:val="24"/>
                <w:szCs w:val="24"/>
                <w:rtl/>
                <w:lang w:val="en-US"/>
              </w:rPr>
              <w:t xml:space="preserve"> 600 ק"ו – הכוונה לא למערכות אגירה </w:t>
            </w:r>
            <w:r w:rsidRPr="00375E82">
              <w:rPr>
                <w:rFonts w:ascii="David" w:hAnsi="David" w:cs="David"/>
                <w:b/>
                <w:bCs/>
                <w:color w:val="595959" w:themeColor="text1" w:themeTint="A6"/>
                <w:sz w:val="24"/>
                <w:szCs w:val="24"/>
                <w:rtl/>
                <w:lang w:val="en-US"/>
              </w:rPr>
              <w:t>מעל</w:t>
            </w:r>
            <w:r w:rsidRPr="00375E82">
              <w:rPr>
                <w:rFonts w:ascii="David" w:hAnsi="David" w:cs="David"/>
                <w:color w:val="595959" w:themeColor="text1" w:themeTint="A6"/>
                <w:sz w:val="24"/>
                <w:szCs w:val="24"/>
                <w:rtl/>
                <w:lang w:val="en-US"/>
              </w:rPr>
              <w:t xml:space="preserve"> 600 ק"ו?</w:t>
            </w:r>
          </w:p>
        </w:tc>
        <w:tc>
          <w:tcPr>
            <w:tcW w:w="3275" w:type="dxa"/>
          </w:tcPr>
          <w:p w14:paraId="3440BF45" w14:textId="660C82DE" w:rsidR="00375E82" w:rsidRPr="00375E82" w:rsidRDefault="00375E82" w:rsidP="00F2415A">
            <w:pPr>
              <w:bidi/>
              <w:spacing w:line="320" w:lineRule="exact"/>
              <w:jc w:val="center"/>
              <w:rPr>
                <w:rFonts w:ascii="David" w:hAnsi="David" w:cs="David"/>
                <w:color w:val="595959" w:themeColor="text1" w:themeTint="A6"/>
                <w:sz w:val="24"/>
                <w:szCs w:val="24"/>
                <w:rtl/>
                <w:lang w:val="en-US"/>
              </w:rPr>
            </w:pPr>
            <w:r>
              <w:rPr>
                <w:rFonts w:ascii="David" w:hAnsi="David" w:cs="David" w:hint="cs"/>
                <w:color w:val="595959" w:themeColor="text1" w:themeTint="A6"/>
                <w:sz w:val="24"/>
                <w:szCs w:val="24"/>
                <w:rtl/>
                <w:lang w:val="en-US"/>
              </w:rPr>
              <w:t xml:space="preserve">הבקשה מתקבלת </w:t>
            </w:r>
            <w:r>
              <w:rPr>
                <w:rFonts w:ascii="David" w:hAnsi="David" w:cs="David"/>
                <w:color w:val="595959" w:themeColor="text1" w:themeTint="A6"/>
                <w:sz w:val="24"/>
                <w:szCs w:val="24"/>
                <w:rtl/>
                <w:lang w:val="en-US"/>
              </w:rPr>
              <w:t>–</w:t>
            </w:r>
            <w:r>
              <w:rPr>
                <w:rFonts w:ascii="David" w:hAnsi="David" w:cs="David" w:hint="cs"/>
                <w:color w:val="595959" w:themeColor="text1" w:themeTint="A6"/>
                <w:sz w:val="24"/>
                <w:szCs w:val="24"/>
                <w:rtl/>
                <w:lang w:val="en-US"/>
              </w:rPr>
              <w:t xml:space="preserve"> הכוונה היא מעל 600 ק"ו</w:t>
            </w:r>
          </w:p>
        </w:tc>
      </w:tr>
      <w:tr w:rsidR="00375E82" w:rsidRPr="00375E82" w14:paraId="058B1FD3" w14:textId="32F68EA9" w:rsidTr="00375E82">
        <w:tc>
          <w:tcPr>
            <w:tcW w:w="734" w:type="dxa"/>
          </w:tcPr>
          <w:p w14:paraId="5C45E8AC" w14:textId="77777777" w:rsidR="00375E82" w:rsidRPr="00375E82" w:rsidRDefault="00375E82" w:rsidP="00F2415A">
            <w:pPr>
              <w:bidi/>
              <w:spacing w:line="320" w:lineRule="exact"/>
              <w:jc w:val="center"/>
              <w:rPr>
                <w:rFonts w:ascii="David" w:hAnsi="David" w:cs="David"/>
                <w:color w:val="595959" w:themeColor="text1" w:themeTint="A6"/>
                <w:sz w:val="24"/>
                <w:szCs w:val="24"/>
              </w:rPr>
            </w:pPr>
            <w:r w:rsidRPr="00375E82">
              <w:rPr>
                <w:rFonts w:ascii="David" w:hAnsi="David" w:cs="David"/>
                <w:color w:val="595959" w:themeColor="text1" w:themeTint="A6"/>
                <w:sz w:val="24"/>
                <w:szCs w:val="24"/>
                <w:rtl/>
              </w:rPr>
              <w:t>8</w:t>
            </w:r>
          </w:p>
        </w:tc>
        <w:tc>
          <w:tcPr>
            <w:tcW w:w="1348" w:type="dxa"/>
          </w:tcPr>
          <w:p w14:paraId="00FBF6CA" w14:textId="77777777" w:rsidR="00375E82" w:rsidRPr="00375E82" w:rsidRDefault="00375E82" w:rsidP="00F2415A">
            <w:pPr>
              <w:bidi/>
              <w:spacing w:line="320" w:lineRule="exact"/>
              <w:jc w:val="center"/>
              <w:rPr>
                <w:rFonts w:ascii="David" w:hAnsi="David" w:cs="David"/>
                <w:color w:val="595959" w:themeColor="text1" w:themeTint="A6"/>
                <w:sz w:val="24"/>
                <w:szCs w:val="24"/>
                <w:rtl/>
              </w:rPr>
            </w:pPr>
            <w:r w:rsidRPr="00375E82">
              <w:rPr>
                <w:rFonts w:ascii="David" w:hAnsi="David" w:cs="David"/>
                <w:color w:val="595959" w:themeColor="text1" w:themeTint="A6"/>
                <w:sz w:val="24"/>
                <w:szCs w:val="24"/>
                <w:rtl/>
              </w:rPr>
              <w:t>נספח א'1</w:t>
            </w:r>
          </w:p>
        </w:tc>
        <w:tc>
          <w:tcPr>
            <w:tcW w:w="1339" w:type="dxa"/>
          </w:tcPr>
          <w:p w14:paraId="5D3750DD" w14:textId="77777777" w:rsidR="00375E82" w:rsidRPr="00375E82" w:rsidRDefault="00375E82" w:rsidP="00F2415A">
            <w:pPr>
              <w:bidi/>
              <w:spacing w:line="320" w:lineRule="exact"/>
              <w:jc w:val="center"/>
              <w:rPr>
                <w:rFonts w:ascii="David" w:hAnsi="David" w:cs="David"/>
                <w:color w:val="595959" w:themeColor="text1" w:themeTint="A6"/>
                <w:sz w:val="24"/>
                <w:szCs w:val="24"/>
                <w:rtl/>
              </w:rPr>
            </w:pPr>
            <w:r w:rsidRPr="00375E82">
              <w:rPr>
                <w:rFonts w:ascii="David" w:hAnsi="David" w:cs="David"/>
                <w:color w:val="595959" w:themeColor="text1" w:themeTint="A6"/>
                <w:sz w:val="24"/>
                <w:szCs w:val="24"/>
                <w:rtl/>
              </w:rPr>
              <w:t xml:space="preserve">11, טבלת </w:t>
            </w:r>
            <w:r w:rsidRPr="00375E82">
              <w:rPr>
                <w:rFonts w:ascii="David" w:hAnsi="David" w:cs="David"/>
                <w:color w:val="595959" w:themeColor="text1" w:themeTint="A6"/>
                <w:sz w:val="24"/>
                <w:szCs w:val="24"/>
                <w:rtl/>
              </w:rPr>
              <w:lastRenderedPageBreak/>
              <w:t>שינויים</w:t>
            </w:r>
          </w:p>
        </w:tc>
        <w:tc>
          <w:tcPr>
            <w:tcW w:w="3986" w:type="dxa"/>
          </w:tcPr>
          <w:p w14:paraId="2E2611F1" w14:textId="77777777" w:rsidR="00375E82" w:rsidRPr="00375E82" w:rsidRDefault="00375E82" w:rsidP="00F2415A">
            <w:pPr>
              <w:bidi/>
              <w:spacing w:line="320" w:lineRule="exact"/>
              <w:jc w:val="center"/>
              <w:rPr>
                <w:rFonts w:ascii="David" w:hAnsi="David" w:cs="David"/>
                <w:color w:val="595959" w:themeColor="text1" w:themeTint="A6"/>
                <w:sz w:val="24"/>
                <w:szCs w:val="24"/>
                <w:rtl/>
                <w:lang w:val="en-US"/>
              </w:rPr>
            </w:pPr>
            <w:r w:rsidRPr="00375E82">
              <w:rPr>
                <w:rFonts w:ascii="David" w:hAnsi="David" w:cs="David"/>
                <w:color w:val="595959" w:themeColor="text1" w:themeTint="A6"/>
                <w:sz w:val="24"/>
                <w:szCs w:val="24"/>
                <w:rtl/>
                <w:lang w:val="en-US"/>
              </w:rPr>
              <w:lastRenderedPageBreak/>
              <w:t xml:space="preserve">בשורת "תחזוקה תקופתית אחת לשנה </w:t>
            </w:r>
            <w:r w:rsidRPr="00375E82">
              <w:rPr>
                <w:rFonts w:ascii="David" w:hAnsi="David" w:cs="David"/>
                <w:color w:val="595959" w:themeColor="text1" w:themeTint="A6"/>
                <w:sz w:val="24"/>
                <w:szCs w:val="24"/>
                <w:rtl/>
                <w:lang w:val="en-US"/>
              </w:rPr>
              <w:lastRenderedPageBreak/>
              <w:t xml:space="preserve">למערכות אגירה </w:t>
            </w:r>
            <w:r w:rsidRPr="00375E82">
              <w:rPr>
                <w:rFonts w:ascii="David" w:hAnsi="David" w:cs="David"/>
                <w:b/>
                <w:bCs/>
                <w:color w:val="595959" w:themeColor="text1" w:themeTint="A6"/>
                <w:sz w:val="24"/>
                <w:szCs w:val="24"/>
                <w:rtl/>
                <w:lang w:val="en-US"/>
              </w:rPr>
              <w:t>עד</w:t>
            </w:r>
            <w:r w:rsidRPr="00375E82">
              <w:rPr>
                <w:rFonts w:ascii="David" w:hAnsi="David" w:cs="David"/>
                <w:color w:val="595959" w:themeColor="text1" w:themeTint="A6"/>
                <w:sz w:val="24"/>
                <w:szCs w:val="24"/>
                <w:rtl/>
                <w:lang w:val="en-US"/>
              </w:rPr>
              <w:t xml:space="preserve"> 600 ק"ו" – הכוונה לא למערכות אגירה </w:t>
            </w:r>
            <w:r w:rsidRPr="00375E82">
              <w:rPr>
                <w:rFonts w:ascii="David" w:hAnsi="David" w:cs="David"/>
                <w:b/>
                <w:bCs/>
                <w:color w:val="595959" w:themeColor="text1" w:themeTint="A6"/>
                <w:sz w:val="24"/>
                <w:szCs w:val="24"/>
                <w:rtl/>
                <w:lang w:val="en-US"/>
              </w:rPr>
              <w:t>מעל</w:t>
            </w:r>
            <w:r w:rsidRPr="00375E82">
              <w:rPr>
                <w:rFonts w:ascii="David" w:hAnsi="David" w:cs="David"/>
                <w:color w:val="595959" w:themeColor="text1" w:themeTint="A6"/>
                <w:sz w:val="24"/>
                <w:szCs w:val="24"/>
                <w:rtl/>
                <w:lang w:val="en-US"/>
              </w:rPr>
              <w:t xml:space="preserve"> 600 ק"ו?</w:t>
            </w:r>
          </w:p>
        </w:tc>
        <w:tc>
          <w:tcPr>
            <w:tcW w:w="3275" w:type="dxa"/>
          </w:tcPr>
          <w:p w14:paraId="37CBC602" w14:textId="6765F281" w:rsidR="00375E82" w:rsidRPr="00375E82" w:rsidRDefault="00375E82" w:rsidP="00F2415A">
            <w:pPr>
              <w:bidi/>
              <w:spacing w:line="320" w:lineRule="exact"/>
              <w:jc w:val="center"/>
              <w:rPr>
                <w:rFonts w:ascii="David" w:hAnsi="David" w:cs="David"/>
                <w:color w:val="595959" w:themeColor="text1" w:themeTint="A6"/>
                <w:sz w:val="24"/>
                <w:szCs w:val="24"/>
                <w:rtl/>
                <w:lang w:val="en-US"/>
              </w:rPr>
            </w:pPr>
            <w:r>
              <w:rPr>
                <w:rFonts w:ascii="David" w:hAnsi="David" w:cs="David" w:hint="cs"/>
                <w:color w:val="595959" w:themeColor="text1" w:themeTint="A6"/>
                <w:sz w:val="24"/>
                <w:szCs w:val="24"/>
                <w:rtl/>
                <w:lang w:val="en-US"/>
              </w:rPr>
              <w:lastRenderedPageBreak/>
              <w:t xml:space="preserve">הבקשה מתקבלת, הכוונה היא </w:t>
            </w:r>
            <w:r>
              <w:rPr>
                <w:rFonts w:ascii="David" w:hAnsi="David" w:cs="David" w:hint="cs"/>
                <w:color w:val="595959" w:themeColor="text1" w:themeTint="A6"/>
                <w:sz w:val="24"/>
                <w:szCs w:val="24"/>
                <w:rtl/>
                <w:lang w:val="en-US"/>
              </w:rPr>
              <w:lastRenderedPageBreak/>
              <w:t>למעל 600 ק"ו</w:t>
            </w:r>
          </w:p>
        </w:tc>
      </w:tr>
      <w:tr w:rsidR="00375E82" w:rsidRPr="00375E82" w14:paraId="0D80244B" w14:textId="1F7801B0" w:rsidTr="00375E82">
        <w:tc>
          <w:tcPr>
            <w:tcW w:w="734" w:type="dxa"/>
          </w:tcPr>
          <w:p w14:paraId="455089E4" w14:textId="77777777" w:rsidR="00375E82" w:rsidRPr="00375E82" w:rsidRDefault="00375E82" w:rsidP="00F2415A">
            <w:pPr>
              <w:bidi/>
              <w:spacing w:line="320" w:lineRule="exact"/>
              <w:jc w:val="center"/>
              <w:rPr>
                <w:rFonts w:ascii="David" w:hAnsi="David" w:cs="David"/>
                <w:color w:val="595959" w:themeColor="text1" w:themeTint="A6"/>
                <w:sz w:val="24"/>
                <w:szCs w:val="24"/>
              </w:rPr>
            </w:pPr>
            <w:r w:rsidRPr="00375E82">
              <w:rPr>
                <w:rFonts w:ascii="David" w:hAnsi="David" w:cs="David"/>
                <w:color w:val="595959" w:themeColor="text1" w:themeTint="A6"/>
                <w:sz w:val="24"/>
                <w:szCs w:val="24"/>
                <w:rtl/>
              </w:rPr>
              <w:lastRenderedPageBreak/>
              <w:t>9</w:t>
            </w:r>
          </w:p>
        </w:tc>
        <w:tc>
          <w:tcPr>
            <w:tcW w:w="1348" w:type="dxa"/>
          </w:tcPr>
          <w:p w14:paraId="3DC6B80F" w14:textId="77777777" w:rsidR="00375E82" w:rsidRPr="00375E82" w:rsidRDefault="00375E82" w:rsidP="00F2415A">
            <w:pPr>
              <w:bidi/>
              <w:spacing w:line="320" w:lineRule="exact"/>
              <w:jc w:val="center"/>
              <w:rPr>
                <w:rFonts w:ascii="David" w:hAnsi="David" w:cs="David"/>
                <w:color w:val="595959" w:themeColor="text1" w:themeTint="A6"/>
                <w:sz w:val="24"/>
                <w:szCs w:val="24"/>
                <w:rtl/>
              </w:rPr>
            </w:pPr>
            <w:r w:rsidRPr="00375E82">
              <w:rPr>
                <w:rFonts w:ascii="David" w:hAnsi="David" w:cs="David"/>
                <w:color w:val="595959" w:themeColor="text1" w:themeTint="A6"/>
                <w:sz w:val="24"/>
                <w:szCs w:val="24"/>
                <w:rtl/>
              </w:rPr>
              <w:t>נספח א'1</w:t>
            </w:r>
          </w:p>
        </w:tc>
        <w:tc>
          <w:tcPr>
            <w:tcW w:w="1339" w:type="dxa"/>
          </w:tcPr>
          <w:p w14:paraId="0B8FF530" w14:textId="77777777" w:rsidR="00375E82" w:rsidRPr="00375E82" w:rsidRDefault="00375E82" w:rsidP="00F2415A">
            <w:pPr>
              <w:bidi/>
              <w:spacing w:line="320" w:lineRule="exact"/>
              <w:jc w:val="center"/>
              <w:rPr>
                <w:rFonts w:ascii="David" w:hAnsi="David" w:cs="David"/>
                <w:color w:val="595959" w:themeColor="text1" w:themeTint="A6"/>
                <w:sz w:val="24"/>
                <w:szCs w:val="24"/>
                <w:rtl/>
              </w:rPr>
            </w:pPr>
            <w:r w:rsidRPr="00375E82">
              <w:rPr>
                <w:rFonts w:ascii="David" w:hAnsi="David" w:cs="David"/>
                <w:color w:val="595959" w:themeColor="text1" w:themeTint="A6"/>
                <w:sz w:val="24"/>
                <w:szCs w:val="24"/>
                <w:rtl/>
              </w:rPr>
              <w:t>11, טבלת שינויים</w:t>
            </w:r>
          </w:p>
        </w:tc>
        <w:tc>
          <w:tcPr>
            <w:tcW w:w="3986" w:type="dxa"/>
          </w:tcPr>
          <w:p w14:paraId="2CBDEED5" w14:textId="77777777" w:rsidR="00375E82" w:rsidRPr="00375E82" w:rsidRDefault="00375E82" w:rsidP="00F2415A">
            <w:pPr>
              <w:bidi/>
              <w:spacing w:line="320" w:lineRule="exact"/>
              <w:jc w:val="center"/>
              <w:rPr>
                <w:rFonts w:ascii="David" w:hAnsi="David" w:cs="David"/>
                <w:color w:val="595959" w:themeColor="text1" w:themeTint="A6"/>
                <w:sz w:val="24"/>
                <w:szCs w:val="24"/>
                <w:rtl/>
                <w:lang w:val="en-US"/>
              </w:rPr>
            </w:pPr>
            <w:r w:rsidRPr="00375E82">
              <w:rPr>
                <w:rFonts w:ascii="David" w:hAnsi="David" w:cs="David"/>
                <w:color w:val="595959" w:themeColor="text1" w:themeTint="A6"/>
                <w:sz w:val="24"/>
                <w:szCs w:val="24"/>
                <w:rtl/>
                <w:lang w:val="en-US"/>
              </w:rPr>
              <w:t xml:space="preserve">בשורה "ניטור מערכות פוטו </w:t>
            </w:r>
            <w:proofErr w:type="spellStart"/>
            <w:r w:rsidRPr="00375E82">
              <w:rPr>
                <w:rFonts w:ascii="David" w:hAnsi="David" w:cs="David"/>
                <w:color w:val="595959" w:themeColor="text1" w:themeTint="A6"/>
                <w:sz w:val="24"/>
                <w:szCs w:val="24"/>
                <w:rtl/>
                <w:lang w:val="en-US"/>
              </w:rPr>
              <w:t>וולטאיות</w:t>
            </w:r>
            <w:proofErr w:type="spellEnd"/>
            <w:r w:rsidRPr="00375E82">
              <w:rPr>
                <w:rFonts w:ascii="David" w:hAnsi="David" w:cs="David"/>
                <w:color w:val="595959" w:themeColor="text1" w:themeTint="A6"/>
                <w:sz w:val="24"/>
                <w:szCs w:val="24"/>
                <w:rtl/>
                <w:lang w:val="en-US"/>
              </w:rPr>
              <w:t xml:space="preserve"> למערכת קטנה מ 50 ק"ו מותקן" – נבקש תוספת של 5 ₪ </w:t>
            </w:r>
            <w:proofErr w:type="spellStart"/>
            <w:r w:rsidRPr="00375E82">
              <w:rPr>
                <w:rFonts w:ascii="David" w:hAnsi="David" w:cs="David"/>
                <w:color w:val="595959" w:themeColor="text1" w:themeTint="A6"/>
                <w:sz w:val="24"/>
                <w:szCs w:val="24"/>
                <w:rtl/>
                <w:lang w:val="en-US"/>
              </w:rPr>
              <w:t>לק"ו</w:t>
            </w:r>
            <w:proofErr w:type="spellEnd"/>
            <w:r w:rsidRPr="00375E82">
              <w:rPr>
                <w:rFonts w:ascii="David" w:hAnsi="David" w:cs="David"/>
                <w:color w:val="595959" w:themeColor="text1" w:themeTint="A6"/>
                <w:sz w:val="24"/>
                <w:szCs w:val="24"/>
                <w:rtl/>
                <w:lang w:val="en-US"/>
              </w:rPr>
              <w:t xml:space="preserve">, ולא של 1 ₪ </w:t>
            </w:r>
            <w:proofErr w:type="spellStart"/>
            <w:r w:rsidRPr="00375E82">
              <w:rPr>
                <w:rFonts w:ascii="David" w:hAnsi="David" w:cs="David"/>
                <w:color w:val="595959" w:themeColor="text1" w:themeTint="A6"/>
                <w:sz w:val="24"/>
                <w:szCs w:val="24"/>
                <w:rtl/>
                <w:lang w:val="en-US"/>
              </w:rPr>
              <w:t>לק"ו</w:t>
            </w:r>
            <w:proofErr w:type="spellEnd"/>
            <w:r w:rsidRPr="00375E82">
              <w:rPr>
                <w:rFonts w:ascii="David" w:hAnsi="David" w:cs="David"/>
                <w:color w:val="595959" w:themeColor="text1" w:themeTint="A6"/>
                <w:sz w:val="24"/>
                <w:szCs w:val="24"/>
                <w:rtl/>
                <w:lang w:val="en-US"/>
              </w:rPr>
              <w:t>, כנהוג בתחום</w:t>
            </w:r>
          </w:p>
        </w:tc>
        <w:tc>
          <w:tcPr>
            <w:tcW w:w="3275" w:type="dxa"/>
          </w:tcPr>
          <w:p w14:paraId="5C4C189E" w14:textId="77777777" w:rsidR="00375E82" w:rsidRDefault="00375E82" w:rsidP="00F2415A">
            <w:pPr>
              <w:bidi/>
              <w:spacing w:line="320" w:lineRule="exact"/>
              <w:jc w:val="center"/>
              <w:rPr>
                <w:rFonts w:ascii="David" w:hAnsi="David" w:cs="David"/>
                <w:color w:val="595959" w:themeColor="text1" w:themeTint="A6"/>
                <w:sz w:val="24"/>
                <w:szCs w:val="24"/>
                <w:rtl/>
                <w:lang w:val="en-US"/>
              </w:rPr>
            </w:pPr>
            <w:r>
              <w:rPr>
                <w:rFonts w:ascii="David" w:hAnsi="David" w:cs="David" w:hint="cs"/>
                <w:color w:val="595959" w:themeColor="text1" w:themeTint="A6"/>
                <w:sz w:val="24"/>
                <w:szCs w:val="24"/>
                <w:rtl/>
                <w:lang w:val="en-US"/>
              </w:rPr>
              <w:t>הבקשה נידחת.</w:t>
            </w:r>
          </w:p>
          <w:p w14:paraId="28B18493" w14:textId="77777777" w:rsidR="00375E82" w:rsidRDefault="00375E82" w:rsidP="00375E82">
            <w:pPr>
              <w:bidi/>
              <w:spacing w:line="320" w:lineRule="exact"/>
              <w:jc w:val="center"/>
              <w:rPr>
                <w:rFonts w:ascii="David" w:hAnsi="David" w:cs="David"/>
                <w:color w:val="595959" w:themeColor="text1" w:themeTint="A6"/>
                <w:sz w:val="24"/>
                <w:szCs w:val="24"/>
                <w:rtl/>
                <w:lang w:val="en-US"/>
              </w:rPr>
            </w:pPr>
            <w:r>
              <w:rPr>
                <w:rFonts w:ascii="David" w:hAnsi="David" w:cs="David" w:hint="cs"/>
                <w:color w:val="595959" w:themeColor="text1" w:themeTint="A6"/>
                <w:sz w:val="24"/>
                <w:szCs w:val="24"/>
                <w:rtl/>
                <w:lang w:val="en-US"/>
              </w:rPr>
              <w:t>לטבלה תתווסף שורה נוספת</w:t>
            </w:r>
          </w:p>
          <w:p w14:paraId="59E570F0" w14:textId="52CA27DB" w:rsidR="00375E82" w:rsidRPr="00375E82" w:rsidRDefault="00375E82" w:rsidP="00375E82">
            <w:pPr>
              <w:bidi/>
              <w:spacing w:line="320" w:lineRule="exact"/>
              <w:jc w:val="center"/>
              <w:rPr>
                <w:rFonts w:ascii="David" w:hAnsi="David" w:cs="David"/>
                <w:color w:val="595959" w:themeColor="text1" w:themeTint="A6"/>
                <w:sz w:val="24"/>
                <w:szCs w:val="24"/>
                <w:rtl/>
                <w:lang w:val="en-US"/>
              </w:rPr>
            </w:pPr>
            <w:r>
              <w:rPr>
                <w:rFonts w:ascii="David" w:hAnsi="David" w:cs="David" w:hint="cs"/>
                <w:color w:val="595959" w:themeColor="text1" w:themeTint="A6"/>
                <w:sz w:val="24"/>
                <w:szCs w:val="24"/>
                <w:rtl/>
                <w:lang w:val="en-US"/>
              </w:rPr>
              <w:t>"</w:t>
            </w:r>
            <w:r w:rsidRPr="00375E82">
              <w:rPr>
                <w:rtl/>
              </w:rPr>
              <w:t xml:space="preserve"> </w:t>
            </w:r>
            <w:r w:rsidRPr="00375E82">
              <w:rPr>
                <w:rFonts w:ascii="David" w:hAnsi="David" w:cs="David"/>
                <w:color w:val="595959" w:themeColor="text1" w:themeTint="A6"/>
                <w:sz w:val="24"/>
                <w:szCs w:val="24"/>
                <w:rtl/>
                <w:lang w:val="en-US"/>
              </w:rPr>
              <w:t xml:space="preserve">תחזוקה תקופתית אחת לשנה למערכות פוטו </w:t>
            </w:r>
            <w:proofErr w:type="spellStart"/>
            <w:r w:rsidRPr="00375E82">
              <w:rPr>
                <w:rFonts w:ascii="David" w:hAnsi="David" w:cs="David"/>
                <w:color w:val="595959" w:themeColor="text1" w:themeTint="A6"/>
                <w:sz w:val="24"/>
                <w:szCs w:val="24"/>
                <w:rtl/>
                <w:lang w:val="en-US"/>
              </w:rPr>
              <w:t>וולטאיות</w:t>
            </w:r>
            <w:proofErr w:type="spellEnd"/>
            <w:r w:rsidRPr="00375E82">
              <w:rPr>
                <w:rFonts w:ascii="David" w:hAnsi="David" w:cs="David"/>
                <w:color w:val="595959" w:themeColor="text1" w:themeTint="A6"/>
                <w:sz w:val="24"/>
                <w:szCs w:val="24"/>
                <w:rtl/>
                <w:lang w:val="en-US"/>
              </w:rPr>
              <w:t xml:space="preserve"> ל מערכת קטנה מ- </w:t>
            </w:r>
            <w:r>
              <w:rPr>
                <w:rFonts w:ascii="David" w:hAnsi="David" w:cs="David" w:hint="cs"/>
                <w:color w:val="595959" w:themeColor="text1" w:themeTint="A6"/>
                <w:sz w:val="24"/>
                <w:szCs w:val="24"/>
                <w:rtl/>
                <w:lang w:val="en-US"/>
              </w:rPr>
              <w:t>3</w:t>
            </w:r>
            <w:r w:rsidRPr="00375E82">
              <w:rPr>
                <w:rFonts w:ascii="David" w:hAnsi="David" w:cs="David"/>
                <w:color w:val="595959" w:themeColor="text1" w:themeTint="A6"/>
                <w:sz w:val="24"/>
                <w:szCs w:val="24"/>
                <w:rtl/>
                <w:lang w:val="en-US"/>
              </w:rPr>
              <w:t>0</w:t>
            </w:r>
            <w:r w:rsidRPr="00375E82">
              <w:rPr>
                <w:rFonts w:ascii="David" w:hAnsi="David" w:cs="David"/>
                <w:color w:val="595959" w:themeColor="text1" w:themeTint="A6"/>
                <w:sz w:val="24"/>
                <w:szCs w:val="24"/>
              </w:rPr>
              <w:t>KW</w:t>
            </w:r>
            <w:r>
              <w:rPr>
                <w:rFonts w:ascii="David" w:hAnsi="David" w:cs="David" w:hint="cs"/>
                <w:color w:val="595959" w:themeColor="text1" w:themeTint="A6"/>
                <w:sz w:val="24"/>
                <w:szCs w:val="24"/>
                <w:rtl/>
                <w:lang w:val="en-US"/>
              </w:rPr>
              <w:t xml:space="preserve">" תוספת של 5 ₪ </w:t>
            </w:r>
            <w:proofErr w:type="spellStart"/>
            <w:r>
              <w:rPr>
                <w:rFonts w:ascii="David" w:hAnsi="David" w:cs="David" w:hint="cs"/>
                <w:color w:val="595959" w:themeColor="text1" w:themeTint="A6"/>
                <w:sz w:val="24"/>
                <w:szCs w:val="24"/>
                <w:rtl/>
                <w:lang w:val="en-US"/>
              </w:rPr>
              <w:t>לק"ו</w:t>
            </w:r>
            <w:proofErr w:type="spellEnd"/>
          </w:p>
        </w:tc>
      </w:tr>
      <w:tr w:rsidR="00375E82" w:rsidRPr="00375E82" w14:paraId="7663EE79" w14:textId="522A8346" w:rsidTr="00375E82">
        <w:tc>
          <w:tcPr>
            <w:tcW w:w="734" w:type="dxa"/>
          </w:tcPr>
          <w:p w14:paraId="07FD0C98" w14:textId="77777777" w:rsidR="00375E82" w:rsidRPr="00375E82" w:rsidRDefault="00375E82" w:rsidP="00375E82">
            <w:pPr>
              <w:bidi/>
              <w:spacing w:line="320" w:lineRule="exact"/>
              <w:jc w:val="center"/>
              <w:rPr>
                <w:rFonts w:ascii="David" w:hAnsi="David" w:cs="David"/>
                <w:color w:val="595959" w:themeColor="text1" w:themeTint="A6"/>
                <w:sz w:val="24"/>
                <w:szCs w:val="24"/>
                <w:rtl/>
                <w:lang w:val="en-US"/>
              </w:rPr>
            </w:pPr>
            <w:r w:rsidRPr="00375E82">
              <w:rPr>
                <w:rFonts w:ascii="David" w:hAnsi="David" w:cs="David"/>
                <w:color w:val="595959" w:themeColor="text1" w:themeTint="A6"/>
                <w:sz w:val="24"/>
                <w:szCs w:val="24"/>
                <w:rtl/>
              </w:rPr>
              <w:t>10</w:t>
            </w:r>
          </w:p>
        </w:tc>
        <w:tc>
          <w:tcPr>
            <w:tcW w:w="1348" w:type="dxa"/>
          </w:tcPr>
          <w:p w14:paraId="11D8D14E" w14:textId="77777777" w:rsidR="00375E82" w:rsidRPr="00375E82" w:rsidRDefault="00375E82" w:rsidP="00375E82">
            <w:pPr>
              <w:bidi/>
              <w:spacing w:line="320" w:lineRule="exact"/>
              <w:jc w:val="center"/>
              <w:rPr>
                <w:rFonts w:ascii="David" w:hAnsi="David" w:cs="David"/>
                <w:color w:val="595959" w:themeColor="text1" w:themeTint="A6"/>
                <w:sz w:val="24"/>
                <w:szCs w:val="24"/>
                <w:rtl/>
              </w:rPr>
            </w:pPr>
            <w:r w:rsidRPr="00375E82">
              <w:rPr>
                <w:rFonts w:ascii="David" w:hAnsi="David" w:cs="David"/>
                <w:color w:val="595959" w:themeColor="text1" w:themeTint="A6"/>
                <w:sz w:val="24"/>
                <w:szCs w:val="24"/>
                <w:rtl/>
              </w:rPr>
              <w:t>נספח ב'1</w:t>
            </w:r>
          </w:p>
        </w:tc>
        <w:tc>
          <w:tcPr>
            <w:tcW w:w="1339" w:type="dxa"/>
          </w:tcPr>
          <w:p w14:paraId="45E245A6" w14:textId="77777777" w:rsidR="00375E82" w:rsidRPr="00375E82" w:rsidRDefault="00375E82" w:rsidP="00375E82">
            <w:pPr>
              <w:bidi/>
              <w:spacing w:line="320" w:lineRule="exact"/>
              <w:jc w:val="center"/>
              <w:rPr>
                <w:rFonts w:ascii="David" w:hAnsi="David" w:cs="David"/>
                <w:color w:val="595959" w:themeColor="text1" w:themeTint="A6"/>
                <w:sz w:val="24"/>
                <w:szCs w:val="24"/>
                <w:rtl/>
              </w:rPr>
            </w:pPr>
            <w:r w:rsidRPr="00375E82">
              <w:rPr>
                <w:rFonts w:ascii="David" w:hAnsi="David" w:cs="David"/>
                <w:color w:val="595959" w:themeColor="text1" w:themeTint="A6"/>
                <w:sz w:val="24"/>
                <w:szCs w:val="24"/>
                <w:rtl/>
              </w:rPr>
              <w:t>עמוד 23, סעיף ב.3</w:t>
            </w:r>
          </w:p>
        </w:tc>
        <w:tc>
          <w:tcPr>
            <w:tcW w:w="3986" w:type="dxa"/>
          </w:tcPr>
          <w:p w14:paraId="1496C082" w14:textId="77777777" w:rsidR="00375E82" w:rsidRPr="00375E82" w:rsidRDefault="00375E82" w:rsidP="00375E82">
            <w:pPr>
              <w:bidi/>
              <w:spacing w:line="320" w:lineRule="exact"/>
              <w:jc w:val="center"/>
              <w:rPr>
                <w:rFonts w:ascii="David" w:hAnsi="David" w:cs="David"/>
                <w:color w:val="595959" w:themeColor="text1" w:themeTint="A6"/>
                <w:sz w:val="24"/>
                <w:szCs w:val="24"/>
                <w:rtl/>
                <w:lang w:val="en-US"/>
              </w:rPr>
            </w:pPr>
            <w:r w:rsidRPr="00375E82">
              <w:rPr>
                <w:rFonts w:ascii="David" w:hAnsi="David" w:cs="David"/>
                <w:color w:val="595959" w:themeColor="text1" w:themeTint="A6"/>
                <w:sz w:val="24"/>
                <w:szCs w:val="24"/>
                <w:rtl/>
                <w:lang w:val="en-US"/>
              </w:rPr>
              <w:t>ראו שאלת הבהרה מס 1'</w:t>
            </w:r>
          </w:p>
        </w:tc>
        <w:tc>
          <w:tcPr>
            <w:tcW w:w="3275" w:type="dxa"/>
          </w:tcPr>
          <w:p w14:paraId="43FAF756" w14:textId="7EA90C05" w:rsidR="00375E82" w:rsidRPr="00375E82" w:rsidRDefault="00375E82" w:rsidP="00375E82">
            <w:pPr>
              <w:bidi/>
              <w:spacing w:line="320" w:lineRule="exact"/>
              <w:jc w:val="center"/>
              <w:rPr>
                <w:rFonts w:ascii="David" w:hAnsi="David" w:cs="David"/>
                <w:color w:val="595959" w:themeColor="text1" w:themeTint="A6"/>
                <w:sz w:val="24"/>
                <w:szCs w:val="24"/>
                <w:rtl/>
                <w:lang w:val="en-US"/>
              </w:rPr>
            </w:pPr>
            <w:r w:rsidRPr="00375E82">
              <w:rPr>
                <w:rFonts w:ascii="David" w:hAnsi="David" w:cs="David"/>
                <w:color w:val="595959" w:themeColor="text1" w:themeTint="A6"/>
                <w:sz w:val="24"/>
                <w:szCs w:val="24"/>
                <w:rtl/>
                <w:lang w:val="en-US"/>
              </w:rPr>
              <w:t xml:space="preserve">ראו </w:t>
            </w:r>
            <w:r>
              <w:rPr>
                <w:rFonts w:ascii="David" w:hAnsi="David" w:cs="David" w:hint="cs"/>
                <w:color w:val="595959" w:themeColor="text1" w:themeTint="A6"/>
                <w:sz w:val="24"/>
                <w:szCs w:val="24"/>
                <w:rtl/>
                <w:lang w:val="en-US"/>
              </w:rPr>
              <w:t xml:space="preserve">תשובה </w:t>
            </w:r>
            <w:r w:rsidRPr="00375E82">
              <w:rPr>
                <w:rFonts w:ascii="David" w:hAnsi="David" w:cs="David"/>
                <w:color w:val="595959" w:themeColor="text1" w:themeTint="A6"/>
                <w:sz w:val="24"/>
                <w:szCs w:val="24"/>
                <w:rtl/>
                <w:lang w:val="en-US"/>
              </w:rPr>
              <w:t>שאלת הבהרה מס 1'</w:t>
            </w:r>
          </w:p>
        </w:tc>
      </w:tr>
      <w:tr w:rsidR="00375E82" w:rsidRPr="00375E82" w14:paraId="65E41304" w14:textId="0DEF6F18" w:rsidTr="00375E82">
        <w:tc>
          <w:tcPr>
            <w:tcW w:w="734" w:type="dxa"/>
          </w:tcPr>
          <w:p w14:paraId="72C0A173" w14:textId="77777777" w:rsidR="00375E82" w:rsidRPr="00375E82" w:rsidRDefault="00375E82" w:rsidP="00375E82">
            <w:pPr>
              <w:bidi/>
              <w:spacing w:line="320" w:lineRule="exact"/>
              <w:jc w:val="center"/>
              <w:rPr>
                <w:rFonts w:ascii="David" w:hAnsi="David" w:cs="David"/>
                <w:color w:val="595959" w:themeColor="text1" w:themeTint="A6"/>
                <w:sz w:val="24"/>
                <w:szCs w:val="24"/>
                <w:rtl/>
              </w:rPr>
            </w:pPr>
            <w:r w:rsidRPr="00375E82">
              <w:rPr>
                <w:rFonts w:ascii="David" w:hAnsi="David" w:cs="David"/>
                <w:color w:val="595959" w:themeColor="text1" w:themeTint="A6"/>
                <w:sz w:val="24"/>
                <w:szCs w:val="24"/>
              </w:rPr>
              <w:t>11</w:t>
            </w:r>
          </w:p>
        </w:tc>
        <w:tc>
          <w:tcPr>
            <w:tcW w:w="1348" w:type="dxa"/>
          </w:tcPr>
          <w:p w14:paraId="62FE9E9A" w14:textId="77777777" w:rsidR="00375E82" w:rsidRPr="00375E82" w:rsidRDefault="00375E82" w:rsidP="00375E82">
            <w:pPr>
              <w:bidi/>
              <w:spacing w:line="320" w:lineRule="exact"/>
              <w:jc w:val="center"/>
              <w:rPr>
                <w:rFonts w:ascii="David" w:hAnsi="David" w:cs="David"/>
                <w:color w:val="595959" w:themeColor="text1" w:themeTint="A6"/>
                <w:sz w:val="24"/>
                <w:szCs w:val="24"/>
                <w:rtl/>
              </w:rPr>
            </w:pPr>
            <w:r w:rsidRPr="00375E82">
              <w:rPr>
                <w:rFonts w:ascii="David" w:hAnsi="David" w:cs="David"/>
                <w:color w:val="595959" w:themeColor="text1" w:themeTint="A6"/>
                <w:sz w:val="24"/>
                <w:szCs w:val="24"/>
                <w:rtl/>
              </w:rPr>
              <w:t>נספח ב'1</w:t>
            </w:r>
          </w:p>
        </w:tc>
        <w:tc>
          <w:tcPr>
            <w:tcW w:w="1339" w:type="dxa"/>
          </w:tcPr>
          <w:p w14:paraId="5D177474" w14:textId="77777777" w:rsidR="00375E82" w:rsidRPr="00375E82" w:rsidRDefault="00375E82" w:rsidP="00375E82">
            <w:pPr>
              <w:bidi/>
              <w:spacing w:line="320" w:lineRule="exact"/>
              <w:jc w:val="center"/>
              <w:rPr>
                <w:rFonts w:ascii="David" w:hAnsi="David" w:cs="David"/>
                <w:color w:val="595959" w:themeColor="text1" w:themeTint="A6"/>
                <w:sz w:val="24"/>
                <w:szCs w:val="24"/>
                <w:rtl/>
              </w:rPr>
            </w:pPr>
            <w:r w:rsidRPr="00375E82">
              <w:rPr>
                <w:rFonts w:ascii="David" w:hAnsi="David" w:cs="David"/>
                <w:color w:val="595959" w:themeColor="text1" w:themeTint="A6"/>
                <w:sz w:val="24"/>
                <w:szCs w:val="24"/>
                <w:rtl/>
              </w:rPr>
              <w:t>עמוד 24, סעיפים ג.3, ה.1</w:t>
            </w:r>
          </w:p>
        </w:tc>
        <w:tc>
          <w:tcPr>
            <w:tcW w:w="3986" w:type="dxa"/>
          </w:tcPr>
          <w:p w14:paraId="67DB5F4E" w14:textId="77777777" w:rsidR="00375E82" w:rsidRPr="00375E82" w:rsidRDefault="00375E82" w:rsidP="00375E82">
            <w:pPr>
              <w:bidi/>
              <w:spacing w:line="320" w:lineRule="exact"/>
              <w:jc w:val="center"/>
              <w:rPr>
                <w:rFonts w:ascii="David" w:hAnsi="David" w:cs="David"/>
                <w:color w:val="595959" w:themeColor="text1" w:themeTint="A6"/>
                <w:sz w:val="24"/>
                <w:szCs w:val="24"/>
                <w:rtl/>
                <w:lang w:val="en-US"/>
              </w:rPr>
            </w:pPr>
            <w:r w:rsidRPr="00375E82">
              <w:rPr>
                <w:rFonts w:ascii="David" w:hAnsi="David" w:cs="David"/>
                <w:color w:val="595959" w:themeColor="text1" w:themeTint="A6"/>
                <w:sz w:val="24"/>
                <w:szCs w:val="24"/>
                <w:rtl/>
                <w:lang w:val="en-US"/>
              </w:rPr>
              <w:t>ראו שאלת הבהרה מס' 1</w:t>
            </w:r>
          </w:p>
        </w:tc>
        <w:tc>
          <w:tcPr>
            <w:tcW w:w="3275" w:type="dxa"/>
          </w:tcPr>
          <w:p w14:paraId="35859ED2" w14:textId="4D60A128" w:rsidR="00375E82" w:rsidRPr="00375E82" w:rsidRDefault="00375E82" w:rsidP="00375E82">
            <w:pPr>
              <w:bidi/>
              <w:spacing w:line="320" w:lineRule="exact"/>
              <w:jc w:val="center"/>
              <w:rPr>
                <w:rFonts w:ascii="David" w:hAnsi="David" w:cs="David"/>
                <w:color w:val="595959" w:themeColor="text1" w:themeTint="A6"/>
                <w:sz w:val="24"/>
                <w:szCs w:val="24"/>
                <w:rtl/>
                <w:lang w:val="en-US"/>
              </w:rPr>
            </w:pPr>
            <w:r w:rsidRPr="00375E82">
              <w:rPr>
                <w:rFonts w:ascii="David" w:hAnsi="David" w:cs="David"/>
                <w:color w:val="595959" w:themeColor="text1" w:themeTint="A6"/>
                <w:sz w:val="24"/>
                <w:szCs w:val="24"/>
                <w:rtl/>
                <w:lang w:val="en-US"/>
              </w:rPr>
              <w:t xml:space="preserve">ראו </w:t>
            </w:r>
            <w:r>
              <w:rPr>
                <w:rFonts w:ascii="David" w:hAnsi="David" w:cs="David" w:hint="cs"/>
                <w:color w:val="595959" w:themeColor="text1" w:themeTint="A6"/>
                <w:sz w:val="24"/>
                <w:szCs w:val="24"/>
                <w:rtl/>
                <w:lang w:val="en-US"/>
              </w:rPr>
              <w:t xml:space="preserve">תשובה </w:t>
            </w:r>
            <w:r w:rsidRPr="00375E82">
              <w:rPr>
                <w:rFonts w:ascii="David" w:hAnsi="David" w:cs="David"/>
                <w:color w:val="595959" w:themeColor="text1" w:themeTint="A6"/>
                <w:sz w:val="24"/>
                <w:szCs w:val="24"/>
                <w:rtl/>
                <w:lang w:val="en-US"/>
              </w:rPr>
              <w:t>שאלת הבהרה מס 1'</w:t>
            </w:r>
          </w:p>
        </w:tc>
      </w:tr>
      <w:tr w:rsidR="00375E82" w:rsidRPr="00375E82" w14:paraId="0A2E1757" w14:textId="622AB37B" w:rsidTr="00375E82">
        <w:tc>
          <w:tcPr>
            <w:tcW w:w="734" w:type="dxa"/>
          </w:tcPr>
          <w:p w14:paraId="79BA7EEE" w14:textId="77777777" w:rsidR="00375E82" w:rsidRPr="00375E82" w:rsidRDefault="00375E82" w:rsidP="00375E82">
            <w:pPr>
              <w:bidi/>
              <w:spacing w:line="320" w:lineRule="exact"/>
              <w:jc w:val="center"/>
              <w:rPr>
                <w:rFonts w:ascii="David" w:hAnsi="David" w:cs="David"/>
                <w:color w:val="595959" w:themeColor="text1" w:themeTint="A6"/>
                <w:sz w:val="24"/>
                <w:szCs w:val="24"/>
                <w:rtl/>
              </w:rPr>
            </w:pPr>
            <w:r w:rsidRPr="00375E82">
              <w:rPr>
                <w:rFonts w:ascii="David" w:hAnsi="David" w:cs="David"/>
                <w:color w:val="595959" w:themeColor="text1" w:themeTint="A6"/>
                <w:sz w:val="24"/>
                <w:szCs w:val="24"/>
                <w:rtl/>
              </w:rPr>
              <w:t>12</w:t>
            </w:r>
          </w:p>
        </w:tc>
        <w:tc>
          <w:tcPr>
            <w:tcW w:w="1348" w:type="dxa"/>
          </w:tcPr>
          <w:p w14:paraId="02A461AF" w14:textId="77777777" w:rsidR="00375E82" w:rsidRPr="00375E82" w:rsidRDefault="00375E82" w:rsidP="00375E82">
            <w:pPr>
              <w:bidi/>
              <w:spacing w:line="320" w:lineRule="exact"/>
              <w:jc w:val="center"/>
              <w:rPr>
                <w:rFonts w:ascii="David" w:hAnsi="David" w:cs="David"/>
                <w:color w:val="595959" w:themeColor="text1" w:themeTint="A6"/>
                <w:sz w:val="24"/>
                <w:szCs w:val="24"/>
                <w:rtl/>
                <w:lang w:val="en-US"/>
              </w:rPr>
            </w:pPr>
            <w:r w:rsidRPr="00375E82">
              <w:rPr>
                <w:rFonts w:ascii="David" w:hAnsi="David" w:cs="David"/>
                <w:color w:val="595959" w:themeColor="text1" w:themeTint="A6"/>
                <w:sz w:val="24"/>
                <w:szCs w:val="24"/>
                <w:rtl/>
              </w:rPr>
              <w:t>נספח ב'1</w:t>
            </w:r>
          </w:p>
        </w:tc>
        <w:tc>
          <w:tcPr>
            <w:tcW w:w="1339" w:type="dxa"/>
          </w:tcPr>
          <w:p w14:paraId="7744155E" w14:textId="77777777" w:rsidR="00375E82" w:rsidRPr="00375E82" w:rsidRDefault="00375E82" w:rsidP="00375E82">
            <w:pPr>
              <w:bidi/>
              <w:spacing w:line="320" w:lineRule="exact"/>
              <w:jc w:val="center"/>
              <w:rPr>
                <w:rFonts w:ascii="David" w:hAnsi="David" w:cs="David"/>
                <w:color w:val="595959" w:themeColor="text1" w:themeTint="A6"/>
                <w:sz w:val="24"/>
                <w:szCs w:val="24"/>
                <w:rtl/>
                <w:lang w:val="en-US"/>
              </w:rPr>
            </w:pPr>
            <w:r w:rsidRPr="00375E82">
              <w:rPr>
                <w:rFonts w:ascii="David" w:hAnsi="David" w:cs="David"/>
                <w:color w:val="595959" w:themeColor="text1" w:themeTint="A6"/>
                <w:sz w:val="24"/>
                <w:szCs w:val="24"/>
                <w:rtl/>
                <w:lang w:val="en-US"/>
              </w:rPr>
              <w:t>עמוד 24, סעיף ו.3</w:t>
            </w:r>
          </w:p>
        </w:tc>
        <w:tc>
          <w:tcPr>
            <w:tcW w:w="3986" w:type="dxa"/>
          </w:tcPr>
          <w:p w14:paraId="09F4AA18" w14:textId="77777777" w:rsidR="00375E82" w:rsidRPr="00375E82" w:rsidRDefault="00375E82" w:rsidP="00375E82">
            <w:pPr>
              <w:bidi/>
              <w:spacing w:line="320" w:lineRule="exact"/>
              <w:jc w:val="center"/>
              <w:rPr>
                <w:rFonts w:ascii="David" w:hAnsi="David" w:cs="David"/>
                <w:color w:val="595959" w:themeColor="text1" w:themeTint="A6"/>
                <w:sz w:val="24"/>
                <w:szCs w:val="24"/>
                <w:rtl/>
              </w:rPr>
            </w:pPr>
            <w:r w:rsidRPr="00375E82">
              <w:rPr>
                <w:rFonts w:ascii="David" w:hAnsi="David" w:cs="David"/>
                <w:color w:val="595959" w:themeColor="text1" w:themeTint="A6"/>
                <w:sz w:val="24"/>
                <w:szCs w:val="24"/>
                <w:rtl/>
              </w:rPr>
              <w:t xml:space="preserve">נבקש לתקן: </w:t>
            </w:r>
            <w:r w:rsidRPr="00375E82">
              <w:rPr>
                <w:rFonts w:ascii="David" w:hAnsi="David" w:cs="David"/>
                <w:color w:val="595959" w:themeColor="text1" w:themeTint="A6"/>
                <w:sz w:val="24"/>
                <w:szCs w:val="24"/>
                <w:rtl/>
              </w:rPr>
              <w:br/>
              <w:t>"בעבור עבודות הניטור והאחזקה, הקבלן יעביר לידי המזמין ויגיש אחת לחודש, עד ה 10 לכל חודש, דו"ח עם פירוט התפוקות, השוואה לצפי ופירוט התחזוקה שבוצעה בחודש העוקב בכל אתר"</w:t>
            </w:r>
          </w:p>
        </w:tc>
        <w:tc>
          <w:tcPr>
            <w:tcW w:w="3275" w:type="dxa"/>
          </w:tcPr>
          <w:p w14:paraId="1B3463AE" w14:textId="19785CDE" w:rsidR="00375E82" w:rsidRPr="00375E82" w:rsidRDefault="00375E82" w:rsidP="00375E82">
            <w:pPr>
              <w:bidi/>
              <w:spacing w:line="320" w:lineRule="exact"/>
              <w:jc w:val="center"/>
              <w:rPr>
                <w:rFonts w:ascii="David" w:hAnsi="David" w:cs="David"/>
                <w:color w:val="595959" w:themeColor="text1" w:themeTint="A6"/>
                <w:sz w:val="24"/>
                <w:szCs w:val="24"/>
                <w:rtl/>
              </w:rPr>
            </w:pPr>
            <w:r>
              <w:rPr>
                <w:rFonts w:ascii="David" w:hAnsi="David" w:cs="David" w:hint="cs"/>
                <w:color w:val="595959" w:themeColor="text1" w:themeTint="A6"/>
                <w:sz w:val="24"/>
                <w:szCs w:val="24"/>
                <w:rtl/>
              </w:rPr>
              <w:t>הבקשה נידחת</w:t>
            </w:r>
          </w:p>
        </w:tc>
      </w:tr>
      <w:tr w:rsidR="00375E82" w:rsidRPr="00375E82" w14:paraId="7529739E" w14:textId="43E0D690" w:rsidTr="00375E82">
        <w:tc>
          <w:tcPr>
            <w:tcW w:w="734" w:type="dxa"/>
          </w:tcPr>
          <w:p w14:paraId="2542160F" w14:textId="77777777" w:rsidR="00375E82" w:rsidRPr="00375E82" w:rsidRDefault="00375E82" w:rsidP="00375E82">
            <w:pPr>
              <w:bidi/>
              <w:spacing w:line="320" w:lineRule="exact"/>
              <w:jc w:val="center"/>
              <w:rPr>
                <w:rFonts w:ascii="David" w:hAnsi="David" w:cs="David"/>
                <w:color w:val="595959" w:themeColor="text1" w:themeTint="A6"/>
                <w:sz w:val="24"/>
                <w:szCs w:val="24"/>
                <w:rtl/>
              </w:rPr>
            </w:pPr>
            <w:r w:rsidRPr="00375E82">
              <w:rPr>
                <w:rFonts w:ascii="David" w:hAnsi="David" w:cs="David"/>
                <w:color w:val="595959" w:themeColor="text1" w:themeTint="A6"/>
                <w:sz w:val="24"/>
                <w:szCs w:val="24"/>
                <w:rtl/>
              </w:rPr>
              <w:t>13</w:t>
            </w:r>
          </w:p>
        </w:tc>
        <w:tc>
          <w:tcPr>
            <w:tcW w:w="1348" w:type="dxa"/>
          </w:tcPr>
          <w:p w14:paraId="735512CA" w14:textId="77777777" w:rsidR="00375E82" w:rsidRPr="00375E82" w:rsidRDefault="00375E82" w:rsidP="00375E82">
            <w:pPr>
              <w:bidi/>
              <w:spacing w:line="320" w:lineRule="exact"/>
              <w:jc w:val="center"/>
              <w:rPr>
                <w:rFonts w:ascii="David" w:hAnsi="David" w:cs="David"/>
                <w:color w:val="595959" w:themeColor="text1" w:themeTint="A6"/>
                <w:sz w:val="24"/>
                <w:szCs w:val="24"/>
                <w:rtl/>
                <w:lang w:val="en-US"/>
              </w:rPr>
            </w:pPr>
            <w:r w:rsidRPr="00375E82">
              <w:rPr>
                <w:rFonts w:ascii="David" w:hAnsi="David" w:cs="David"/>
                <w:color w:val="595959" w:themeColor="text1" w:themeTint="A6"/>
                <w:sz w:val="24"/>
                <w:szCs w:val="24"/>
                <w:rtl/>
              </w:rPr>
              <w:t>נספח ב'1</w:t>
            </w:r>
          </w:p>
        </w:tc>
        <w:tc>
          <w:tcPr>
            <w:tcW w:w="1339" w:type="dxa"/>
          </w:tcPr>
          <w:p w14:paraId="21BECB51" w14:textId="77777777" w:rsidR="00375E82" w:rsidRPr="00375E82" w:rsidRDefault="00375E82" w:rsidP="00375E82">
            <w:pPr>
              <w:bidi/>
              <w:spacing w:line="320" w:lineRule="exact"/>
              <w:jc w:val="center"/>
              <w:rPr>
                <w:rFonts w:ascii="David" w:hAnsi="David" w:cs="David"/>
                <w:color w:val="595959" w:themeColor="text1" w:themeTint="A6"/>
                <w:sz w:val="24"/>
                <w:szCs w:val="24"/>
                <w:rtl/>
                <w:lang w:val="en-US"/>
              </w:rPr>
            </w:pPr>
            <w:r w:rsidRPr="00375E82">
              <w:rPr>
                <w:rFonts w:ascii="David" w:hAnsi="David" w:cs="David"/>
                <w:color w:val="595959" w:themeColor="text1" w:themeTint="A6"/>
                <w:sz w:val="24"/>
                <w:szCs w:val="24"/>
                <w:rtl/>
                <w:lang w:val="en-US"/>
              </w:rPr>
              <w:t>עמוד 25, סעיף ו.7</w:t>
            </w:r>
          </w:p>
        </w:tc>
        <w:tc>
          <w:tcPr>
            <w:tcW w:w="3986" w:type="dxa"/>
          </w:tcPr>
          <w:p w14:paraId="2F8AA6B0" w14:textId="77777777" w:rsidR="00375E82" w:rsidRPr="00375E82" w:rsidRDefault="00375E82" w:rsidP="00375E82">
            <w:pPr>
              <w:bidi/>
              <w:spacing w:line="320" w:lineRule="exact"/>
              <w:jc w:val="center"/>
              <w:rPr>
                <w:rFonts w:ascii="David" w:hAnsi="David" w:cs="David"/>
                <w:color w:val="595959" w:themeColor="text1" w:themeTint="A6"/>
                <w:sz w:val="24"/>
                <w:szCs w:val="24"/>
                <w:rtl/>
              </w:rPr>
            </w:pPr>
            <w:r w:rsidRPr="00375E82">
              <w:rPr>
                <w:rFonts w:ascii="David" w:hAnsi="David" w:cs="David"/>
                <w:color w:val="595959" w:themeColor="text1" w:themeTint="A6"/>
                <w:sz w:val="24"/>
                <w:szCs w:val="24"/>
                <w:rtl/>
              </w:rPr>
              <w:t>נבקש לציין, כי ביקור טכנאי באתר תכלול חלפים בעלות של עד 100 ₪, וכי עלויות חריגות יבוצעו בתשלום נוסף לאחר אישור הצעת מחיר על ידי הרשות (כגון במות הרמה, הנפות, רכישת ציוד שאינו במסגרת אחריות ומעל 100 ₪ חלפים, ליקויים חריגים שיימצאו לאחר ביקורות שנתיות)</w:t>
            </w:r>
          </w:p>
        </w:tc>
        <w:tc>
          <w:tcPr>
            <w:tcW w:w="3275" w:type="dxa"/>
          </w:tcPr>
          <w:p w14:paraId="23942FAD" w14:textId="7AF0B185" w:rsidR="00375E82" w:rsidRPr="00375E82" w:rsidRDefault="00375E82" w:rsidP="00375E82">
            <w:pPr>
              <w:bidi/>
              <w:spacing w:line="320" w:lineRule="exact"/>
              <w:jc w:val="center"/>
              <w:rPr>
                <w:rFonts w:ascii="David" w:hAnsi="David" w:cs="David"/>
                <w:color w:val="595959" w:themeColor="text1" w:themeTint="A6"/>
                <w:sz w:val="24"/>
                <w:szCs w:val="24"/>
                <w:rtl/>
              </w:rPr>
            </w:pPr>
            <w:r>
              <w:rPr>
                <w:rFonts w:ascii="David" w:hAnsi="David" w:cs="David" w:hint="cs"/>
                <w:color w:val="595959" w:themeColor="text1" w:themeTint="A6"/>
                <w:sz w:val="24"/>
                <w:szCs w:val="24"/>
                <w:rtl/>
              </w:rPr>
              <w:t>הבקשה נידחת.</w:t>
            </w:r>
          </w:p>
        </w:tc>
      </w:tr>
      <w:tr w:rsidR="00375E82" w:rsidRPr="00375E82" w14:paraId="149ECE9C" w14:textId="06F5BFC4" w:rsidTr="00375E82">
        <w:tc>
          <w:tcPr>
            <w:tcW w:w="734" w:type="dxa"/>
          </w:tcPr>
          <w:p w14:paraId="524571C1" w14:textId="77777777" w:rsidR="00375E82" w:rsidRPr="00375E82" w:rsidRDefault="00375E82" w:rsidP="00375E82">
            <w:pPr>
              <w:bidi/>
              <w:spacing w:line="320" w:lineRule="exact"/>
              <w:jc w:val="center"/>
              <w:rPr>
                <w:rFonts w:ascii="David" w:hAnsi="David" w:cs="David"/>
                <w:color w:val="595959" w:themeColor="text1" w:themeTint="A6"/>
                <w:sz w:val="24"/>
                <w:szCs w:val="24"/>
                <w:rtl/>
              </w:rPr>
            </w:pPr>
            <w:r w:rsidRPr="00375E82">
              <w:rPr>
                <w:rFonts w:ascii="David" w:hAnsi="David" w:cs="David"/>
                <w:color w:val="595959" w:themeColor="text1" w:themeTint="A6"/>
                <w:sz w:val="24"/>
                <w:szCs w:val="24"/>
                <w:rtl/>
              </w:rPr>
              <w:t>14</w:t>
            </w:r>
          </w:p>
        </w:tc>
        <w:tc>
          <w:tcPr>
            <w:tcW w:w="1348" w:type="dxa"/>
          </w:tcPr>
          <w:p w14:paraId="4D29CE9B" w14:textId="77777777" w:rsidR="00375E82" w:rsidRPr="00375E82" w:rsidRDefault="00375E82" w:rsidP="00375E82">
            <w:pPr>
              <w:bidi/>
              <w:spacing w:line="320" w:lineRule="exact"/>
              <w:jc w:val="center"/>
              <w:rPr>
                <w:rFonts w:ascii="David" w:hAnsi="David" w:cs="David"/>
                <w:color w:val="595959" w:themeColor="text1" w:themeTint="A6"/>
                <w:sz w:val="24"/>
                <w:szCs w:val="24"/>
                <w:rtl/>
              </w:rPr>
            </w:pPr>
            <w:r w:rsidRPr="00375E82">
              <w:rPr>
                <w:rFonts w:ascii="David" w:hAnsi="David" w:cs="David"/>
                <w:color w:val="595959" w:themeColor="text1" w:themeTint="A6"/>
                <w:sz w:val="24"/>
                <w:szCs w:val="24"/>
                <w:rtl/>
              </w:rPr>
              <w:t>נספח ב'1</w:t>
            </w:r>
          </w:p>
        </w:tc>
        <w:tc>
          <w:tcPr>
            <w:tcW w:w="1339" w:type="dxa"/>
          </w:tcPr>
          <w:p w14:paraId="57E7F3D0" w14:textId="77777777" w:rsidR="00375E82" w:rsidRPr="00375E82" w:rsidRDefault="00375E82" w:rsidP="00375E82">
            <w:pPr>
              <w:bidi/>
              <w:spacing w:line="320" w:lineRule="exact"/>
              <w:jc w:val="center"/>
              <w:rPr>
                <w:rFonts w:ascii="David" w:hAnsi="David" w:cs="David"/>
                <w:color w:val="595959" w:themeColor="text1" w:themeTint="A6"/>
                <w:sz w:val="24"/>
                <w:szCs w:val="24"/>
                <w:rtl/>
                <w:lang w:val="en-US"/>
              </w:rPr>
            </w:pPr>
            <w:r w:rsidRPr="00375E82">
              <w:rPr>
                <w:rFonts w:ascii="David" w:hAnsi="David" w:cs="David"/>
                <w:color w:val="595959" w:themeColor="text1" w:themeTint="A6"/>
                <w:sz w:val="24"/>
                <w:szCs w:val="24"/>
                <w:rtl/>
                <w:lang w:val="en-US"/>
              </w:rPr>
              <w:t>עמוד 25, סעיף ז.1</w:t>
            </w:r>
          </w:p>
        </w:tc>
        <w:tc>
          <w:tcPr>
            <w:tcW w:w="3986" w:type="dxa"/>
          </w:tcPr>
          <w:p w14:paraId="788154CA" w14:textId="77777777" w:rsidR="00375E82" w:rsidRPr="00375E82" w:rsidRDefault="00375E82" w:rsidP="00375E82">
            <w:pPr>
              <w:bidi/>
              <w:spacing w:line="320" w:lineRule="exact"/>
              <w:jc w:val="center"/>
              <w:rPr>
                <w:rFonts w:ascii="David" w:hAnsi="David" w:cs="David"/>
                <w:color w:val="595959" w:themeColor="text1" w:themeTint="A6"/>
                <w:sz w:val="24"/>
                <w:szCs w:val="24"/>
                <w:rtl/>
              </w:rPr>
            </w:pPr>
            <w:r w:rsidRPr="00375E82">
              <w:rPr>
                <w:rFonts w:ascii="David" w:hAnsi="David" w:cs="David"/>
                <w:color w:val="595959" w:themeColor="text1" w:themeTint="A6"/>
                <w:sz w:val="24"/>
                <w:szCs w:val="24"/>
                <w:rtl/>
              </w:rPr>
              <w:t>נבקש לציין, כי תשלום דמי הניהול לאשכול יתבצע לאחר קבלת התקבולים מהרשות</w:t>
            </w:r>
          </w:p>
        </w:tc>
        <w:tc>
          <w:tcPr>
            <w:tcW w:w="3275" w:type="dxa"/>
          </w:tcPr>
          <w:p w14:paraId="1CCA735C" w14:textId="10C33D2B" w:rsidR="00375E82" w:rsidRPr="00375E82" w:rsidRDefault="00375E82" w:rsidP="00375E82">
            <w:pPr>
              <w:bidi/>
              <w:spacing w:line="320" w:lineRule="exact"/>
              <w:jc w:val="center"/>
              <w:rPr>
                <w:rFonts w:ascii="David" w:hAnsi="David" w:cs="David"/>
                <w:color w:val="595959" w:themeColor="text1" w:themeTint="A6"/>
                <w:sz w:val="24"/>
                <w:szCs w:val="24"/>
                <w:rtl/>
              </w:rPr>
            </w:pPr>
            <w:r>
              <w:rPr>
                <w:rFonts w:ascii="David" w:hAnsi="David" w:cs="David" w:hint="cs"/>
                <w:color w:val="595959" w:themeColor="text1" w:themeTint="A6"/>
                <w:sz w:val="24"/>
                <w:szCs w:val="24"/>
                <w:rtl/>
              </w:rPr>
              <w:t>הבקשה מתקבלת</w:t>
            </w:r>
          </w:p>
        </w:tc>
      </w:tr>
      <w:tr w:rsidR="00375E82" w:rsidRPr="00375E82" w14:paraId="2A62CE37" w14:textId="1DB849E5" w:rsidTr="00375E82">
        <w:tc>
          <w:tcPr>
            <w:tcW w:w="734" w:type="dxa"/>
          </w:tcPr>
          <w:p w14:paraId="2B68E8A7" w14:textId="77777777" w:rsidR="00375E82" w:rsidRPr="00375E82" w:rsidRDefault="00375E82" w:rsidP="00375E82">
            <w:pPr>
              <w:bidi/>
              <w:spacing w:line="320" w:lineRule="exact"/>
              <w:jc w:val="center"/>
              <w:rPr>
                <w:rFonts w:ascii="David" w:hAnsi="David" w:cs="David"/>
                <w:color w:val="595959" w:themeColor="text1" w:themeTint="A6"/>
                <w:sz w:val="24"/>
                <w:szCs w:val="24"/>
                <w:rtl/>
              </w:rPr>
            </w:pPr>
            <w:r w:rsidRPr="00375E82">
              <w:rPr>
                <w:rFonts w:ascii="David" w:hAnsi="David" w:cs="David"/>
                <w:color w:val="595959" w:themeColor="text1" w:themeTint="A6"/>
                <w:sz w:val="24"/>
                <w:szCs w:val="24"/>
                <w:rtl/>
              </w:rPr>
              <w:t>15</w:t>
            </w:r>
          </w:p>
        </w:tc>
        <w:tc>
          <w:tcPr>
            <w:tcW w:w="1348" w:type="dxa"/>
          </w:tcPr>
          <w:p w14:paraId="72B2080F" w14:textId="77777777" w:rsidR="00375E82" w:rsidRPr="00375E82" w:rsidRDefault="00375E82" w:rsidP="00375E82">
            <w:pPr>
              <w:bidi/>
              <w:spacing w:line="320" w:lineRule="exact"/>
              <w:jc w:val="center"/>
              <w:rPr>
                <w:rFonts w:ascii="David" w:hAnsi="David" w:cs="David"/>
                <w:color w:val="595959" w:themeColor="text1" w:themeTint="A6"/>
                <w:sz w:val="24"/>
                <w:szCs w:val="24"/>
                <w:rtl/>
                <w:lang w:val="en-US"/>
              </w:rPr>
            </w:pPr>
            <w:r w:rsidRPr="00375E82">
              <w:rPr>
                <w:rFonts w:ascii="David" w:hAnsi="David" w:cs="David"/>
                <w:color w:val="595959" w:themeColor="text1" w:themeTint="A6"/>
                <w:sz w:val="24"/>
                <w:szCs w:val="24"/>
                <w:rtl/>
              </w:rPr>
              <w:t>נספח ב'1</w:t>
            </w:r>
          </w:p>
        </w:tc>
        <w:tc>
          <w:tcPr>
            <w:tcW w:w="1339" w:type="dxa"/>
          </w:tcPr>
          <w:p w14:paraId="32EC2CE6" w14:textId="77777777" w:rsidR="00375E82" w:rsidRPr="00375E82" w:rsidRDefault="00375E82" w:rsidP="00375E82">
            <w:pPr>
              <w:bidi/>
              <w:spacing w:line="320" w:lineRule="exact"/>
              <w:jc w:val="center"/>
              <w:rPr>
                <w:rFonts w:ascii="David" w:hAnsi="David" w:cs="David"/>
                <w:color w:val="595959" w:themeColor="text1" w:themeTint="A6"/>
                <w:sz w:val="24"/>
                <w:szCs w:val="24"/>
                <w:rtl/>
                <w:lang w:val="en-US"/>
              </w:rPr>
            </w:pPr>
            <w:r w:rsidRPr="00375E82">
              <w:rPr>
                <w:rFonts w:ascii="David" w:hAnsi="David" w:cs="David"/>
                <w:color w:val="595959" w:themeColor="text1" w:themeTint="A6"/>
                <w:sz w:val="24"/>
                <w:szCs w:val="24"/>
                <w:rtl/>
                <w:lang w:val="en-US"/>
              </w:rPr>
              <w:t>עמוד 25, סעיף ז.1</w:t>
            </w:r>
          </w:p>
        </w:tc>
        <w:tc>
          <w:tcPr>
            <w:tcW w:w="3986" w:type="dxa"/>
          </w:tcPr>
          <w:p w14:paraId="29833A5D" w14:textId="77777777" w:rsidR="00375E82" w:rsidRPr="00375E82" w:rsidRDefault="00375E82" w:rsidP="00375E82">
            <w:pPr>
              <w:bidi/>
              <w:spacing w:line="320" w:lineRule="exact"/>
              <w:jc w:val="center"/>
              <w:rPr>
                <w:rFonts w:ascii="David" w:hAnsi="David" w:cs="David"/>
                <w:color w:val="595959" w:themeColor="text1" w:themeTint="A6"/>
                <w:sz w:val="24"/>
                <w:szCs w:val="24"/>
                <w:rtl/>
              </w:rPr>
            </w:pPr>
            <w:r w:rsidRPr="00375E82">
              <w:rPr>
                <w:rFonts w:ascii="David" w:hAnsi="David" w:cs="David"/>
                <w:color w:val="595959" w:themeColor="text1" w:themeTint="A6"/>
                <w:sz w:val="24"/>
                <w:szCs w:val="24"/>
                <w:rtl/>
              </w:rPr>
              <w:t>נבקש לציין, כי התשלום לאשכול יבוצע כנגד הוצאת חשבונית מס אחת לשנה</w:t>
            </w:r>
          </w:p>
        </w:tc>
        <w:tc>
          <w:tcPr>
            <w:tcW w:w="3275" w:type="dxa"/>
          </w:tcPr>
          <w:p w14:paraId="41F795E1" w14:textId="3408BE8D" w:rsidR="00375E82" w:rsidRPr="00375E82" w:rsidRDefault="00375E82" w:rsidP="00375E82">
            <w:pPr>
              <w:bidi/>
              <w:spacing w:line="320" w:lineRule="exact"/>
              <w:jc w:val="center"/>
              <w:rPr>
                <w:rFonts w:ascii="David" w:hAnsi="David" w:cs="David"/>
                <w:color w:val="595959" w:themeColor="text1" w:themeTint="A6"/>
                <w:sz w:val="24"/>
                <w:szCs w:val="24"/>
                <w:rtl/>
              </w:rPr>
            </w:pPr>
            <w:r>
              <w:rPr>
                <w:rFonts w:ascii="David" w:hAnsi="David" w:cs="David" w:hint="cs"/>
                <w:color w:val="595959" w:themeColor="text1" w:themeTint="A6"/>
                <w:sz w:val="24"/>
                <w:szCs w:val="24"/>
                <w:rtl/>
              </w:rPr>
              <w:t>הבקשה נ</w:t>
            </w:r>
            <w:r w:rsidR="001B7F97">
              <w:rPr>
                <w:rFonts w:ascii="David" w:hAnsi="David" w:cs="David" w:hint="cs"/>
                <w:color w:val="595959" w:themeColor="text1" w:themeTint="A6"/>
                <w:sz w:val="24"/>
                <w:szCs w:val="24"/>
                <w:rtl/>
              </w:rPr>
              <w:t>דחית</w:t>
            </w:r>
          </w:p>
        </w:tc>
      </w:tr>
      <w:tr w:rsidR="00375E82" w:rsidRPr="00375E82" w14:paraId="7B6CDFBE" w14:textId="523DC1B6" w:rsidTr="00375E82">
        <w:tc>
          <w:tcPr>
            <w:tcW w:w="734" w:type="dxa"/>
          </w:tcPr>
          <w:p w14:paraId="2B8DD1F3" w14:textId="77777777" w:rsidR="00375E82" w:rsidRPr="00375E82" w:rsidRDefault="00375E82" w:rsidP="00375E82">
            <w:pPr>
              <w:bidi/>
              <w:spacing w:line="320" w:lineRule="exact"/>
              <w:jc w:val="center"/>
              <w:rPr>
                <w:rFonts w:ascii="David" w:hAnsi="David" w:cs="David"/>
                <w:color w:val="595959" w:themeColor="text1" w:themeTint="A6"/>
                <w:sz w:val="24"/>
                <w:szCs w:val="24"/>
                <w:rtl/>
              </w:rPr>
            </w:pPr>
            <w:r w:rsidRPr="00375E82">
              <w:rPr>
                <w:rFonts w:ascii="David" w:hAnsi="David" w:cs="David"/>
                <w:color w:val="595959" w:themeColor="text1" w:themeTint="A6"/>
                <w:sz w:val="24"/>
                <w:szCs w:val="24"/>
                <w:rtl/>
              </w:rPr>
              <w:t>16</w:t>
            </w:r>
          </w:p>
        </w:tc>
        <w:tc>
          <w:tcPr>
            <w:tcW w:w="1348" w:type="dxa"/>
          </w:tcPr>
          <w:p w14:paraId="7ABC1311" w14:textId="77777777" w:rsidR="00375E82" w:rsidRPr="00375E82" w:rsidRDefault="00375E82" w:rsidP="00375E82">
            <w:pPr>
              <w:bidi/>
              <w:spacing w:line="320" w:lineRule="exact"/>
              <w:jc w:val="center"/>
              <w:rPr>
                <w:rFonts w:ascii="David" w:hAnsi="David" w:cs="David"/>
                <w:color w:val="595959" w:themeColor="text1" w:themeTint="A6"/>
                <w:sz w:val="24"/>
                <w:szCs w:val="24"/>
                <w:rtl/>
                <w:lang w:val="en-US"/>
              </w:rPr>
            </w:pPr>
            <w:r w:rsidRPr="00375E82">
              <w:rPr>
                <w:rFonts w:ascii="David" w:hAnsi="David" w:cs="David"/>
                <w:color w:val="595959" w:themeColor="text1" w:themeTint="A6"/>
                <w:sz w:val="24"/>
                <w:szCs w:val="24"/>
                <w:rtl/>
              </w:rPr>
              <w:t>נספח ב'1</w:t>
            </w:r>
          </w:p>
        </w:tc>
        <w:tc>
          <w:tcPr>
            <w:tcW w:w="1339" w:type="dxa"/>
          </w:tcPr>
          <w:p w14:paraId="1C34716F" w14:textId="77777777" w:rsidR="00375E82" w:rsidRPr="00375E82" w:rsidRDefault="00375E82" w:rsidP="00375E82">
            <w:pPr>
              <w:bidi/>
              <w:spacing w:line="320" w:lineRule="exact"/>
              <w:jc w:val="center"/>
              <w:rPr>
                <w:rFonts w:ascii="David" w:hAnsi="David" w:cs="David"/>
                <w:color w:val="595959" w:themeColor="text1" w:themeTint="A6"/>
                <w:sz w:val="24"/>
                <w:szCs w:val="24"/>
                <w:rtl/>
                <w:lang w:val="en-US"/>
              </w:rPr>
            </w:pPr>
            <w:r w:rsidRPr="00375E82">
              <w:rPr>
                <w:rFonts w:ascii="David" w:hAnsi="David" w:cs="David"/>
                <w:color w:val="595959" w:themeColor="text1" w:themeTint="A6"/>
                <w:sz w:val="24"/>
                <w:szCs w:val="24"/>
                <w:rtl/>
                <w:lang w:val="en-US"/>
              </w:rPr>
              <w:t>עמוד 25, סעיף 11</w:t>
            </w:r>
          </w:p>
        </w:tc>
        <w:tc>
          <w:tcPr>
            <w:tcW w:w="3986" w:type="dxa"/>
          </w:tcPr>
          <w:p w14:paraId="22F0655A" w14:textId="77777777" w:rsidR="00375E82" w:rsidRPr="00375E82" w:rsidRDefault="00375E82" w:rsidP="00375E82">
            <w:pPr>
              <w:bidi/>
              <w:spacing w:line="320" w:lineRule="exact"/>
              <w:jc w:val="center"/>
              <w:rPr>
                <w:rFonts w:ascii="David" w:hAnsi="David" w:cs="David"/>
                <w:color w:val="595959" w:themeColor="text1" w:themeTint="A6"/>
                <w:sz w:val="24"/>
                <w:szCs w:val="24"/>
                <w:rtl/>
              </w:rPr>
            </w:pPr>
            <w:r w:rsidRPr="00375E82">
              <w:rPr>
                <w:rFonts w:ascii="David" w:hAnsi="David" w:cs="David"/>
                <w:color w:val="595959" w:themeColor="text1" w:themeTint="A6"/>
                <w:sz w:val="24"/>
                <w:szCs w:val="24"/>
                <w:rtl/>
              </w:rPr>
              <w:t xml:space="preserve">נבקש להוסיף, כי כל טענת הפרה או קנס </w:t>
            </w:r>
            <w:proofErr w:type="spellStart"/>
            <w:r w:rsidRPr="00375E82">
              <w:rPr>
                <w:rFonts w:ascii="David" w:hAnsi="David" w:cs="David"/>
                <w:color w:val="595959" w:themeColor="text1" w:themeTint="A6"/>
                <w:sz w:val="24"/>
                <w:szCs w:val="24"/>
                <w:rtl/>
              </w:rPr>
              <w:t>תבדק</w:t>
            </w:r>
            <w:proofErr w:type="spellEnd"/>
            <w:r w:rsidRPr="00375E82">
              <w:rPr>
                <w:rFonts w:ascii="David" w:hAnsi="David" w:cs="David"/>
                <w:color w:val="595959" w:themeColor="text1" w:themeTint="A6"/>
                <w:sz w:val="24"/>
                <w:szCs w:val="24"/>
                <w:rtl/>
              </w:rPr>
              <w:t xml:space="preserve"> למול בורר מוסכם, ויתבצע הליך בירור מסודר</w:t>
            </w:r>
          </w:p>
        </w:tc>
        <w:tc>
          <w:tcPr>
            <w:tcW w:w="3275" w:type="dxa"/>
          </w:tcPr>
          <w:p w14:paraId="263D4F51" w14:textId="1F9DE83D" w:rsidR="00375E82" w:rsidRPr="00375E82" w:rsidRDefault="001B7F97" w:rsidP="00375E82">
            <w:pPr>
              <w:bidi/>
              <w:spacing w:line="320" w:lineRule="exact"/>
              <w:jc w:val="center"/>
              <w:rPr>
                <w:rFonts w:ascii="David" w:hAnsi="David" w:cs="David"/>
                <w:color w:val="595959" w:themeColor="text1" w:themeTint="A6"/>
                <w:sz w:val="24"/>
                <w:szCs w:val="24"/>
                <w:rtl/>
              </w:rPr>
            </w:pPr>
            <w:r>
              <w:rPr>
                <w:rFonts w:ascii="David" w:hAnsi="David" w:cs="David" w:hint="cs"/>
                <w:color w:val="595959" w:themeColor="text1" w:themeTint="A6"/>
                <w:sz w:val="24"/>
                <w:szCs w:val="24"/>
                <w:rtl/>
              </w:rPr>
              <w:t xml:space="preserve">הבקשה נדחית </w:t>
            </w:r>
          </w:p>
        </w:tc>
      </w:tr>
      <w:tr w:rsidR="00375E82" w:rsidRPr="00375E82" w14:paraId="722213B7" w14:textId="191894FE" w:rsidTr="00375E82">
        <w:tc>
          <w:tcPr>
            <w:tcW w:w="734" w:type="dxa"/>
          </w:tcPr>
          <w:p w14:paraId="1AD0891E" w14:textId="77777777" w:rsidR="00375E82" w:rsidRPr="00375E82" w:rsidRDefault="00375E82" w:rsidP="00375E82">
            <w:pPr>
              <w:bidi/>
              <w:spacing w:line="320" w:lineRule="exact"/>
              <w:rPr>
                <w:rFonts w:ascii="David" w:hAnsi="David" w:cs="David"/>
                <w:color w:val="595959" w:themeColor="text1" w:themeTint="A6"/>
                <w:sz w:val="24"/>
                <w:szCs w:val="24"/>
                <w:rtl/>
              </w:rPr>
            </w:pPr>
            <w:r w:rsidRPr="00375E82">
              <w:rPr>
                <w:rFonts w:ascii="David" w:hAnsi="David" w:cs="David"/>
                <w:color w:val="595959" w:themeColor="text1" w:themeTint="A6"/>
                <w:sz w:val="24"/>
                <w:szCs w:val="24"/>
                <w:rtl/>
              </w:rPr>
              <w:t>17</w:t>
            </w:r>
          </w:p>
        </w:tc>
        <w:tc>
          <w:tcPr>
            <w:tcW w:w="1348" w:type="dxa"/>
          </w:tcPr>
          <w:p w14:paraId="4D28F893" w14:textId="77777777" w:rsidR="00375E82" w:rsidRPr="00375E82" w:rsidRDefault="00375E82" w:rsidP="00375E82">
            <w:pPr>
              <w:bidi/>
              <w:spacing w:line="320" w:lineRule="exact"/>
              <w:jc w:val="center"/>
              <w:rPr>
                <w:rFonts w:ascii="David" w:hAnsi="David" w:cs="David"/>
                <w:color w:val="595959" w:themeColor="text1" w:themeTint="A6"/>
                <w:sz w:val="24"/>
                <w:szCs w:val="24"/>
                <w:rtl/>
                <w:lang w:val="en-US"/>
              </w:rPr>
            </w:pPr>
            <w:r w:rsidRPr="00375E82">
              <w:rPr>
                <w:rFonts w:ascii="David" w:hAnsi="David" w:cs="David"/>
                <w:color w:val="595959" w:themeColor="text1" w:themeTint="A6"/>
                <w:sz w:val="24"/>
                <w:szCs w:val="24"/>
                <w:rtl/>
                <w:lang w:val="en-US"/>
              </w:rPr>
              <w:t>נספח ב'1</w:t>
            </w:r>
          </w:p>
        </w:tc>
        <w:tc>
          <w:tcPr>
            <w:tcW w:w="1339" w:type="dxa"/>
          </w:tcPr>
          <w:p w14:paraId="37D4ED7A" w14:textId="77777777" w:rsidR="00375E82" w:rsidRPr="00375E82" w:rsidRDefault="00375E82" w:rsidP="00375E82">
            <w:pPr>
              <w:bidi/>
              <w:spacing w:line="320" w:lineRule="exact"/>
              <w:jc w:val="center"/>
              <w:rPr>
                <w:rFonts w:ascii="David" w:hAnsi="David" w:cs="David"/>
                <w:color w:val="595959" w:themeColor="text1" w:themeTint="A6"/>
                <w:sz w:val="24"/>
                <w:szCs w:val="24"/>
                <w:rtl/>
                <w:lang w:val="en-US"/>
              </w:rPr>
            </w:pPr>
            <w:r w:rsidRPr="00375E82">
              <w:rPr>
                <w:rFonts w:ascii="David" w:hAnsi="David" w:cs="David"/>
                <w:color w:val="595959" w:themeColor="text1" w:themeTint="A6"/>
                <w:sz w:val="24"/>
                <w:szCs w:val="24"/>
                <w:rtl/>
                <w:lang w:val="en-US"/>
              </w:rPr>
              <w:t>עמוד 28, ערבות ביצוע</w:t>
            </w:r>
          </w:p>
        </w:tc>
        <w:tc>
          <w:tcPr>
            <w:tcW w:w="3986" w:type="dxa"/>
          </w:tcPr>
          <w:p w14:paraId="7EA7457F" w14:textId="77777777" w:rsidR="00375E82" w:rsidRPr="00375E82" w:rsidRDefault="00375E82" w:rsidP="00375E82">
            <w:pPr>
              <w:bidi/>
              <w:spacing w:line="320" w:lineRule="exact"/>
              <w:jc w:val="center"/>
              <w:rPr>
                <w:rFonts w:ascii="David" w:hAnsi="David" w:cs="David"/>
                <w:color w:val="595959" w:themeColor="text1" w:themeTint="A6"/>
                <w:sz w:val="24"/>
                <w:szCs w:val="24"/>
                <w:rtl/>
              </w:rPr>
            </w:pPr>
            <w:r w:rsidRPr="00375E82">
              <w:rPr>
                <w:rFonts w:ascii="David" w:hAnsi="David" w:cs="David"/>
                <w:color w:val="595959" w:themeColor="text1" w:themeTint="A6"/>
                <w:sz w:val="24"/>
                <w:szCs w:val="24"/>
                <w:rtl/>
              </w:rPr>
              <w:t>ראו הערה מס' 3 בעמוד זה</w:t>
            </w:r>
          </w:p>
        </w:tc>
        <w:tc>
          <w:tcPr>
            <w:tcW w:w="3275" w:type="dxa"/>
          </w:tcPr>
          <w:p w14:paraId="5F18A173" w14:textId="254359CA" w:rsidR="00375E82" w:rsidRPr="00375E82" w:rsidRDefault="00375E82" w:rsidP="00375E82">
            <w:pPr>
              <w:bidi/>
              <w:spacing w:line="320" w:lineRule="exact"/>
              <w:jc w:val="center"/>
              <w:rPr>
                <w:rFonts w:ascii="David" w:hAnsi="David" w:cs="David"/>
                <w:color w:val="595959" w:themeColor="text1" w:themeTint="A6"/>
                <w:sz w:val="24"/>
                <w:szCs w:val="24"/>
                <w:rtl/>
              </w:rPr>
            </w:pPr>
            <w:r w:rsidRPr="00375E82">
              <w:rPr>
                <w:rFonts w:ascii="David" w:hAnsi="David" w:cs="David"/>
                <w:color w:val="595959" w:themeColor="text1" w:themeTint="A6"/>
                <w:sz w:val="24"/>
                <w:szCs w:val="24"/>
                <w:rtl/>
              </w:rPr>
              <w:t xml:space="preserve">ראו </w:t>
            </w:r>
            <w:r>
              <w:rPr>
                <w:rFonts w:ascii="David" w:hAnsi="David" w:cs="David" w:hint="cs"/>
                <w:color w:val="595959" w:themeColor="text1" w:themeTint="A6"/>
                <w:sz w:val="24"/>
                <w:szCs w:val="24"/>
                <w:rtl/>
              </w:rPr>
              <w:t>תשובה לשאלה</w:t>
            </w:r>
            <w:r w:rsidRPr="00375E82">
              <w:rPr>
                <w:rFonts w:ascii="David" w:hAnsi="David" w:cs="David"/>
                <w:color w:val="595959" w:themeColor="text1" w:themeTint="A6"/>
                <w:sz w:val="24"/>
                <w:szCs w:val="24"/>
                <w:rtl/>
              </w:rPr>
              <w:t xml:space="preserve"> מס' 3 בעמוד זה</w:t>
            </w:r>
          </w:p>
        </w:tc>
      </w:tr>
      <w:tr w:rsidR="00375E82" w:rsidRPr="00375E82" w14:paraId="2F07C483" w14:textId="4EF69610" w:rsidTr="00375E82">
        <w:tc>
          <w:tcPr>
            <w:tcW w:w="734" w:type="dxa"/>
          </w:tcPr>
          <w:p w14:paraId="205B59FB" w14:textId="77777777" w:rsidR="00375E82" w:rsidRPr="00375E82" w:rsidRDefault="00375E82" w:rsidP="00375E82">
            <w:pPr>
              <w:bidi/>
              <w:spacing w:line="320" w:lineRule="exact"/>
              <w:rPr>
                <w:rFonts w:ascii="David" w:hAnsi="David" w:cs="David"/>
                <w:color w:val="595959" w:themeColor="text1" w:themeTint="A6"/>
                <w:sz w:val="24"/>
                <w:szCs w:val="24"/>
                <w:rtl/>
              </w:rPr>
            </w:pPr>
            <w:r w:rsidRPr="00375E82">
              <w:rPr>
                <w:rFonts w:ascii="David" w:hAnsi="David" w:cs="David"/>
                <w:color w:val="595959" w:themeColor="text1" w:themeTint="A6"/>
                <w:sz w:val="24"/>
                <w:szCs w:val="24"/>
                <w:rtl/>
              </w:rPr>
              <w:lastRenderedPageBreak/>
              <w:t>18</w:t>
            </w:r>
          </w:p>
        </w:tc>
        <w:tc>
          <w:tcPr>
            <w:tcW w:w="1348" w:type="dxa"/>
          </w:tcPr>
          <w:p w14:paraId="6B97A775" w14:textId="77777777" w:rsidR="00375E82" w:rsidRPr="00375E82" w:rsidRDefault="00375E82" w:rsidP="00375E82">
            <w:pPr>
              <w:bidi/>
              <w:spacing w:line="320" w:lineRule="exact"/>
              <w:jc w:val="center"/>
              <w:rPr>
                <w:rFonts w:ascii="David" w:hAnsi="David" w:cs="David"/>
                <w:color w:val="595959" w:themeColor="text1" w:themeTint="A6"/>
                <w:sz w:val="24"/>
                <w:szCs w:val="24"/>
                <w:rtl/>
                <w:lang w:val="en-US"/>
              </w:rPr>
            </w:pPr>
            <w:r w:rsidRPr="00375E82">
              <w:rPr>
                <w:rFonts w:ascii="David" w:hAnsi="David" w:cs="David"/>
                <w:color w:val="595959" w:themeColor="text1" w:themeTint="A6"/>
                <w:sz w:val="24"/>
                <w:szCs w:val="24"/>
                <w:rtl/>
                <w:lang w:val="en-US"/>
              </w:rPr>
              <w:t>נספח ב'2</w:t>
            </w:r>
          </w:p>
        </w:tc>
        <w:tc>
          <w:tcPr>
            <w:tcW w:w="1339" w:type="dxa"/>
          </w:tcPr>
          <w:p w14:paraId="340012F7" w14:textId="77777777" w:rsidR="00375E82" w:rsidRPr="00375E82" w:rsidRDefault="00375E82" w:rsidP="00375E82">
            <w:pPr>
              <w:bidi/>
              <w:spacing w:line="320" w:lineRule="exact"/>
              <w:jc w:val="center"/>
              <w:rPr>
                <w:rFonts w:ascii="David" w:hAnsi="David" w:cs="David"/>
                <w:color w:val="595959" w:themeColor="text1" w:themeTint="A6"/>
                <w:sz w:val="24"/>
                <w:szCs w:val="24"/>
                <w:rtl/>
                <w:lang w:val="en-US"/>
              </w:rPr>
            </w:pPr>
            <w:r w:rsidRPr="00375E82">
              <w:rPr>
                <w:rFonts w:ascii="David" w:hAnsi="David" w:cs="David"/>
                <w:color w:val="595959" w:themeColor="text1" w:themeTint="A6"/>
                <w:sz w:val="24"/>
                <w:szCs w:val="24"/>
                <w:rtl/>
                <w:lang w:val="en-US"/>
              </w:rPr>
              <w:t>עמוד 29, סעיף 1</w:t>
            </w:r>
          </w:p>
        </w:tc>
        <w:tc>
          <w:tcPr>
            <w:tcW w:w="3986" w:type="dxa"/>
          </w:tcPr>
          <w:p w14:paraId="01E45118" w14:textId="77777777" w:rsidR="00375E82" w:rsidRPr="00375E82" w:rsidRDefault="00375E82" w:rsidP="00375E82">
            <w:pPr>
              <w:bidi/>
              <w:spacing w:line="320" w:lineRule="exact"/>
              <w:jc w:val="center"/>
              <w:rPr>
                <w:rFonts w:ascii="David" w:hAnsi="David" w:cs="David"/>
                <w:color w:val="595959" w:themeColor="text1" w:themeTint="A6"/>
                <w:sz w:val="24"/>
                <w:szCs w:val="24"/>
                <w:rtl/>
              </w:rPr>
            </w:pPr>
            <w:r w:rsidRPr="00375E82">
              <w:rPr>
                <w:rFonts w:ascii="David" w:hAnsi="David" w:cs="David"/>
                <w:color w:val="595959" w:themeColor="text1" w:themeTint="A6"/>
                <w:sz w:val="24"/>
                <w:szCs w:val="24"/>
                <w:rtl/>
              </w:rPr>
              <w:t>לא מצוין במרכז שירות הכנת תכניות עסקיות, תחשיבים ואומדנים והמלצות לביצוע. נמליץ, כי ההחלטה לצאת לרישוי והקמת פרויקט צריכה להתקבל לאחר קבלת תחשיב מקצועי, על מנת לבדוק התכנות כלכלית בהתאם לאמות המידה ועלויות השוק</w:t>
            </w:r>
          </w:p>
        </w:tc>
        <w:tc>
          <w:tcPr>
            <w:tcW w:w="3275" w:type="dxa"/>
          </w:tcPr>
          <w:p w14:paraId="64E7C31F" w14:textId="5237F3B6" w:rsidR="00375E82" w:rsidRPr="00375E82" w:rsidRDefault="00375E82" w:rsidP="00375E82">
            <w:pPr>
              <w:bidi/>
              <w:spacing w:line="320" w:lineRule="exact"/>
              <w:jc w:val="center"/>
              <w:rPr>
                <w:rFonts w:ascii="David" w:hAnsi="David" w:cs="David"/>
                <w:color w:val="595959" w:themeColor="text1" w:themeTint="A6"/>
                <w:sz w:val="24"/>
                <w:szCs w:val="24"/>
                <w:rtl/>
              </w:rPr>
            </w:pPr>
            <w:r>
              <w:rPr>
                <w:rFonts w:ascii="David" w:hAnsi="David" w:cs="David" w:hint="cs"/>
                <w:color w:val="595959" w:themeColor="text1" w:themeTint="A6"/>
                <w:sz w:val="24"/>
                <w:szCs w:val="24"/>
                <w:rtl/>
              </w:rPr>
              <w:t>הבקשה נידחת</w:t>
            </w:r>
          </w:p>
        </w:tc>
      </w:tr>
      <w:tr w:rsidR="00375E82" w:rsidRPr="00375E82" w14:paraId="4E54C56A" w14:textId="2A3557E7" w:rsidTr="00375E82">
        <w:tc>
          <w:tcPr>
            <w:tcW w:w="734" w:type="dxa"/>
          </w:tcPr>
          <w:p w14:paraId="580A914F" w14:textId="77777777" w:rsidR="00375E82" w:rsidRPr="00375E82" w:rsidRDefault="00375E82" w:rsidP="00375E82">
            <w:pPr>
              <w:bidi/>
              <w:spacing w:line="320" w:lineRule="exact"/>
              <w:jc w:val="center"/>
              <w:rPr>
                <w:rFonts w:ascii="David" w:hAnsi="David" w:cs="David"/>
                <w:color w:val="595959" w:themeColor="text1" w:themeTint="A6"/>
                <w:sz w:val="24"/>
                <w:szCs w:val="24"/>
                <w:rtl/>
              </w:rPr>
            </w:pPr>
            <w:r w:rsidRPr="00375E82">
              <w:rPr>
                <w:rFonts w:ascii="David" w:hAnsi="David" w:cs="David"/>
                <w:color w:val="595959" w:themeColor="text1" w:themeTint="A6"/>
                <w:sz w:val="24"/>
                <w:szCs w:val="24"/>
                <w:rtl/>
              </w:rPr>
              <w:t>19</w:t>
            </w:r>
          </w:p>
        </w:tc>
        <w:tc>
          <w:tcPr>
            <w:tcW w:w="1348" w:type="dxa"/>
          </w:tcPr>
          <w:p w14:paraId="28756BA0" w14:textId="77777777" w:rsidR="00375E82" w:rsidRPr="00375E82" w:rsidRDefault="00375E82" w:rsidP="00375E82">
            <w:pPr>
              <w:bidi/>
              <w:spacing w:line="320" w:lineRule="exact"/>
              <w:jc w:val="center"/>
              <w:rPr>
                <w:rFonts w:ascii="David" w:hAnsi="David" w:cs="David"/>
                <w:color w:val="595959" w:themeColor="text1" w:themeTint="A6"/>
                <w:sz w:val="24"/>
                <w:szCs w:val="24"/>
                <w:rtl/>
              </w:rPr>
            </w:pPr>
            <w:r w:rsidRPr="00375E82">
              <w:rPr>
                <w:rFonts w:ascii="David" w:hAnsi="David" w:cs="David"/>
                <w:color w:val="595959" w:themeColor="text1" w:themeTint="A6"/>
                <w:sz w:val="24"/>
                <w:szCs w:val="24"/>
                <w:rtl/>
              </w:rPr>
              <w:t>נספח ב'2</w:t>
            </w:r>
          </w:p>
        </w:tc>
        <w:tc>
          <w:tcPr>
            <w:tcW w:w="1339" w:type="dxa"/>
          </w:tcPr>
          <w:p w14:paraId="3BAEB07E" w14:textId="77777777" w:rsidR="00375E82" w:rsidRPr="00375E82" w:rsidRDefault="00375E82" w:rsidP="00375E82">
            <w:pPr>
              <w:bidi/>
              <w:spacing w:line="320" w:lineRule="exact"/>
              <w:jc w:val="center"/>
              <w:rPr>
                <w:rFonts w:ascii="David" w:hAnsi="David" w:cs="David"/>
                <w:color w:val="595959" w:themeColor="text1" w:themeTint="A6"/>
                <w:sz w:val="24"/>
                <w:szCs w:val="24"/>
                <w:rtl/>
              </w:rPr>
            </w:pPr>
            <w:r w:rsidRPr="00375E82">
              <w:rPr>
                <w:rFonts w:ascii="David" w:hAnsi="David" w:cs="David"/>
                <w:color w:val="595959" w:themeColor="text1" w:themeTint="A6"/>
                <w:sz w:val="24"/>
                <w:szCs w:val="24"/>
                <w:rtl/>
              </w:rPr>
              <w:t>עמוד 29, סעיף 1</w:t>
            </w:r>
          </w:p>
        </w:tc>
        <w:tc>
          <w:tcPr>
            <w:tcW w:w="3986" w:type="dxa"/>
          </w:tcPr>
          <w:p w14:paraId="37B5A3AC" w14:textId="77777777" w:rsidR="00375E82" w:rsidRPr="00375E82" w:rsidRDefault="00375E82" w:rsidP="00375E82">
            <w:pPr>
              <w:bidi/>
              <w:spacing w:line="320" w:lineRule="exact"/>
              <w:jc w:val="center"/>
              <w:rPr>
                <w:rFonts w:ascii="David" w:hAnsi="David" w:cs="David"/>
                <w:color w:val="595959" w:themeColor="text1" w:themeTint="A6"/>
                <w:sz w:val="24"/>
                <w:szCs w:val="24"/>
                <w:rtl/>
                <w:lang w:val="en-US"/>
              </w:rPr>
            </w:pPr>
            <w:r w:rsidRPr="00375E82">
              <w:rPr>
                <w:rFonts w:ascii="David" w:hAnsi="David" w:cs="David"/>
                <w:color w:val="595959" w:themeColor="text1" w:themeTint="A6"/>
                <w:sz w:val="24"/>
                <w:szCs w:val="24"/>
                <w:rtl/>
                <w:lang w:val="en-US"/>
              </w:rPr>
              <w:t>אין התייחסות לפתיחת הזמנות להגדלות חיבור / חיבורים חדשים</w:t>
            </w:r>
            <w:r w:rsidRPr="00375E82">
              <w:rPr>
                <w:rFonts w:ascii="David" w:hAnsi="David" w:cs="David"/>
                <w:color w:val="595959" w:themeColor="text1" w:themeTint="A6"/>
                <w:sz w:val="24"/>
                <w:szCs w:val="24"/>
                <w:rtl/>
                <w:lang w:val="en-US"/>
              </w:rPr>
              <w:br/>
              <w:t>נבקש להוסיף זאת למפרט, ולתת עלות נוספת גם עבור שירות זה</w:t>
            </w:r>
          </w:p>
        </w:tc>
        <w:tc>
          <w:tcPr>
            <w:tcW w:w="3275" w:type="dxa"/>
          </w:tcPr>
          <w:p w14:paraId="5B79F203" w14:textId="3CEE91C5" w:rsidR="00375E82" w:rsidRPr="00375E82" w:rsidRDefault="002605FA" w:rsidP="002605FA">
            <w:pPr>
              <w:bidi/>
              <w:spacing w:line="320" w:lineRule="exact"/>
              <w:rPr>
                <w:rFonts w:ascii="David" w:hAnsi="David" w:cs="David"/>
                <w:color w:val="595959" w:themeColor="text1" w:themeTint="A6"/>
                <w:sz w:val="24"/>
                <w:szCs w:val="24"/>
                <w:rtl/>
                <w:lang w:val="en-US"/>
              </w:rPr>
            </w:pPr>
            <w:r>
              <w:rPr>
                <w:rFonts w:ascii="David" w:hAnsi="David" w:cs="David" w:hint="cs"/>
                <w:color w:val="595959" w:themeColor="text1" w:themeTint="A6"/>
                <w:sz w:val="24"/>
                <w:szCs w:val="24"/>
                <w:rtl/>
                <w:lang w:val="en-US"/>
              </w:rPr>
              <w:t>הבהרה: ככל וחברת החשמל דורשת הגדלת חיבור על הזוכה לסייע לרשות ולהנחות אותה לתשלום עבור ההגדלה.</w:t>
            </w:r>
          </w:p>
        </w:tc>
      </w:tr>
      <w:tr w:rsidR="00375E82" w:rsidRPr="00375E82" w14:paraId="05F9CA36" w14:textId="704646A9" w:rsidTr="00375E82">
        <w:tc>
          <w:tcPr>
            <w:tcW w:w="734" w:type="dxa"/>
          </w:tcPr>
          <w:p w14:paraId="25265BBC" w14:textId="77777777" w:rsidR="00375E82" w:rsidRPr="00375E82" w:rsidRDefault="00375E82" w:rsidP="00375E82">
            <w:pPr>
              <w:bidi/>
              <w:spacing w:line="320" w:lineRule="exact"/>
              <w:jc w:val="center"/>
              <w:rPr>
                <w:rFonts w:ascii="David" w:hAnsi="David" w:cs="David"/>
                <w:color w:val="595959" w:themeColor="text1" w:themeTint="A6"/>
                <w:sz w:val="24"/>
                <w:szCs w:val="24"/>
                <w:rtl/>
              </w:rPr>
            </w:pPr>
            <w:r w:rsidRPr="00375E82">
              <w:rPr>
                <w:rFonts w:ascii="David" w:hAnsi="David" w:cs="David"/>
                <w:color w:val="595959" w:themeColor="text1" w:themeTint="A6"/>
                <w:sz w:val="24"/>
                <w:szCs w:val="24"/>
                <w:rtl/>
              </w:rPr>
              <w:t>20</w:t>
            </w:r>
          </w:p>
        </w:tc>
        <w:tc>
          <w:tcPr>
            <w:tcW w:w="1348" w:type="dxa"/>
          </w:tcPr>
          <w:p w14:paraId="4B9A082C" w14:textId="77777777" w:rsidR="00375E82" w:rsidRPr="00375E82" w:rsidRDefault="00375E82" w:rsidP="00375E82">
            <w:pPr>
              <w:bidi/>
              <w:spacing w:line="320" w:lineRule="exact"/>
              <w:jc w:val="center"/>
              <w:rPr>
                <w:rFonts w:ascii="David" w:hAnsi="David" w:cs="David"/>
                <w:color w:val="595959" w:themeColor="text1" w:themeTint="A6"/>
                <w:sz w:val="24"/>
                <w:szCs w:val="24"/>
                <w:rtl/>
              </w:rPr>
            </w:pPr>
            <w:r w:rsidRPr="00375E82">
              <w:rPr>
                <w:rFonts w:ascii="David" w:hAnsi="David" w:cs="David"/>
                <w:color w:val="595959" w:themeColor="text1" w:themeTint="A6"/>
                <w:sz w:val="24"/>
                <w:szCs w:val="24"/>
                <w:rtl/>
              </w:rPr>
              <w:t>נספח ב'2</w:t>
            </w:r>
          </w:p>
        </w:tc>
        <w:tc>
          <w:tcPr>
            <w:tcW w:w="1339" w:type="dxa"/>
          </w:tcPr>
          <w:p w14:paraId="6F3867C2" w14:textId="77777777" w:rsidR="00375E82" w:rsidRPr="00375E82" w:rsidRDefault="00375E82" w:rsidP="00375E82">
            <w:pPr>
              <w:bidi/>
              <w:spacing w:line="320" w:lineRule="exact"/>
              <w:jc w:val="center"/>
              <w:rPr>
                <w:rFonts w:ascii="David" w:hAnsi="David" w:cs="David"/>
                <w:color w:val="595959" w:themeColor="text1" w:themeTint="A6"/>
                <w:sz w:val="24"/>
                <w:szCs w:val="24"/>
                <w:rtl/>
              </w:rPr>
            </w:pPr>
            <w:r w:rsidRPr="00375E82">
              <w:rPr>
                <w:rFonts w:ascii="David" w:hAnsi="David" w:cs="David"/>
                <w:color w:val="595959" w:themeColor="text1" w:themeTint="A6"/>
                <w:sz w:val="24"/>
                <w:szCs w:val="24"/>
                <w:rtl/>
              </w:rPr>
              <w:t>עמוד 30, סעיף 2.3.12</w:t>
            </w:r>
          </w:p>
        </w:tc>
        <w:tc>
          <w:tcPr>
            <w:tcW w:w="3986" w:type="dxa"/>
          </w:tcPr>
          <w:p w14:paraId="61F16D45" w14:textId="77777777" w:rsidR="00375E82" w:rsidRPr="00375E82" w:rsidRDefault="00375E82" w:rsidP="00375E82">
            <w:pPr>
              <w:bidi/>
              <w:spacing w:line="320" w:lineRule="exact"/>
              <w:jc w:val="center"/>
              <w:rPr>
                <w:rFonts w:ascii="David" w:hAnsi="David" w:cs="David"/>
                <w:color w:val="595959" w:themeColor="text1" w:themeTint="A6"/>
                <w:sz w:val="24"/>
                <w:szCs w:val="24"/>
                <w:rtl/>
                <w:lang w:val="en-US"/>
              </w:rPr>
            </w:pPr>
            <w:r w:rsidRPr="00375E82">
              <w:rPr>
                <w:rFonts w:ascii="David" w:hAnsi="David" w:cs="David"/>
                <w:color w:val="595959" w:themeColor="text1" w:themeTint="A6"/>
                <w:sz w:val="24"/>
                <w:szCs w:val="24"/>
                <w:rtl/>
                <w:lang w:val="en-US"/>
              </w:rPr>
              <w:t>נבקש לתקן, כי הסיורים באתרים יבוצעו לפי שלבי התקדמות הפרויקט (סיור התנעה, שלב קונסטרוקציה + פאנלים, סיום עבודות חשמל, סיור מסירה) ולא אחת לשבוע – אין צורך בפיקוח שבועיים</w:t>
            </w:r>
          </w:p>
        </w:tc>
        <w:tc>
          <w:tcPr>
            <w:tcW w:w="3275" w:type="dxa"/>
          </w:tcPr>
          <w:p w14:paraId="5311BEF9" w14:textId="21E42C07" w:rsidR="00375E82" w:rsidRPr="00375E82" w:rsidRDefault="002605FA" w:rsidP="00375E82">
            <w:pPr>
              <w:bidi/>
              <w:spacing w:line="320" w:lineRule="exact"/>
              <w:jc w:val="center"/>
              <w:rPr>
                <w:rFonts w:ascii="David" w:hAnsi="David" w:cs="David"/>
                <w:color w:val="595959" w:themeColor="text1" w:themeTint="A6"/>
                <w:sz w:val="24"/>
                <w:szCs w:val="24"/>
                <w:rtl/>
                <w:lang w:val="en-US"/>
              </w:rPr>
            </w:pPr>
            <w:r>
              <w:rPr>
                <w:rFonts w:ascii="David" w:hAnsi="David" w:cs="David" w:hint="cs"/>
                <w:color w:val="595959" w:themeColor="text1" w:themeTint="A6"/>
                <w:sz w:val="24"/>
                <w:szCs w:val="24"/>
                <w:rtl/>
                <w:lang w:val="en-US"/>
              </w:rPr>
              <w:t>הבקשה מתקבלת</w:t>
            </w:r>
          </w:p>
        </w:tc>
      </w:tr>
      <w:tr w:rsidR="00375E82" w:rsidRPr="00375E82" w14:paraId="1B2B4C7D" w14:textId="6AD840C7" w:rsidTr="00375E82">
        <w:tc>
          <w:tcPr>
            <w:tcW w:w="734" w:type="dxa"/>
          </w:tcPr>
          <w:p w14:paraId="5ACF1A6F" w14:textId="77777777" w:rsidR="00375E82" w:rsidRPr="00375E82" w:rsidRDefault="00375E82" w:rsidP="00375E82">
            <w:pPr>
              <w:bidi/>
              <w:spacing w:line="320" w:lineRule="exact"/>
              <w:jc w:val="center"/>
              <w:rPr>
                <w:rFonts w:ascii="David" w:hAnsi="David" w:cs="David"/>
                <w:color w:val="595959" w:themeColor="text1" w:themeTint="A6"/>
                <w:sz w:val="24"/>
                <w:szCs w:val="24"/>
                <w:rtl/>
              </w:rPr>
            </w:pPr>
            <w:r w:rsidRPr="00375E82">
              <w:rPr>
                <w:rFonts w:ascii="David" w:hAnsi="David" w:cs="David"/>
                <w:color w:val="595959" w:themeColor="text1" w:themeTint="A6"/>
                <w:sz w:val="24"/>
                <w:szCs w:val="24"/>
                <w:rtl/>
              </w:rPr>
              <w:t>21</w:t>
            </w:r>
          </w:p>
        </w:tc>
        <w:tc>
          <w:tcPr>
            <w:tcW w:w="1348" w:type="dxa"/>
          </w:tcPr>
          <w:p w14:paraId="56360397" w14:textId="77777777" w:rsidR="00375E82" w:rsidRPr="00375E82" w:rsidRDefault="00375E82" w:rsidP="00375E82">
            <w:pPr>
              <w:bidi/>
              <w:spacing w:line="320" w:lineRule="exact"/>
              <w:jc w:val="center"/>
              <w:rPr>
                <w:rFonts w:ascii="David" w:hAnsi="David" w:cs="David"/>
                <w:color w:val="595959" w:themeColor="text1" w:themeTint="A6"/>
                <w:sz w:val="24"/>
                <w:szCs w:val="24"/>
                <w:rtl/>
              </w:rPr>
            </w:pPr>
            <w:r w:rsidRPr="00375E82">
              <w:rPr>
                <w:rFonts w:ascii="David" w:hAnsi="David" w:cs="David"/>
                <w:color w:val="595959" w:themeColor="text1" w:themeTint="A6"/>
                <w:sz w:val="24"/>
                <w:szCs w:val="24"/>
                <w:rtl/>
              </w:rPr>
              <w:t>נספח ב'2</w:t>
            </w:r>
          </w:p>
        </w:tc>
        <w:tc>
          <w:tcPr>
            <w:tcW w:w="1339" w:type="dxa"/>
          </w:tcPr>
          <w:p w14:paraId="7134ADF1" w14:textId="77777777" w:rsidR="00375E82" w:rsidRPr="00375E82" w:rsidRDefault="00375E82" w:rsidP="00375E82">
            <w:pPr>
              <w:bidi/>
              <w:spacing w:line="320" w:lineRule="exact"/>
              <w:jc w:val="center"/>
              <w:rPr>
                <w:rFonts w:ascii="David" w:hAnsi="David" w:cs="David"/>
                <w:color w:val="595959" w:themeColor="text1" w:themeTint="A6"/>
                <w:sz w:val="24"/>
                <w:szCs w:val="24"/>
                <w:rtl/>
                <w:lang w:val="en-US"/>
              </w:rPr>
            </w:pPr>
            <w:r w:rsidRPr="00375E82">
              <w:rPr>
                <w:rFonts w:ascii="David" w:hAnsi="David" w:cs="David"/>
                <w:color w:val="595959" w:themeColor="text1" w:themeTint="A6"/>
                <w:sz w:val="24"/>
                <w:szCs w:val="24"/>
                <w:rtl/>
              </w:rPr>
              <w:t>עמוד 30, סעיף 2.3.12</w:t>
            </w:r>
          </w:p>
        </w:tc>
        <w:tc>
          <w:tcPr>
            <w:tcW w:w="3986" w:type="dxa"/>
          </w:tcPr>
          <w:p w14:paraId="0D01DA95" w14:textId="77777777" w:rsidR="00375E82" w:rsidRPr="00375E82" w:rsidRDefault="00375E82" w:rsidP="00375E82">
            <w:pPr>
              <w:bidi/>
              <w:spacing w:line="320" w:lineRule="exact"/>
              <w:jc w:val="center"/>
              <w:rPr>
                <w:rFonts w:ascii="David" w:hAnsi="David" w:cs="David"/>
                <w:color w:val="595959" w:themeColor="text1" w:themeTint="A6"/>
                <w:sz w:val="24"/>
                <w:szCs w:val="24"/>
                <w:rtl/>
              </w:rPr>
            </w:pPr>
            <w:r w:rsidRPr="00375E82">
              <w:rPr>
                <w:rFonts w:ascii="David" w:hAnsi="David" w:cs="David"/>
                <w:color w:val="595959" w:themeColor="text1" w:themeTint="A6"/>
                <w:sz w:val="24"/>
                <w:szCs w:val="24"/>
                <w:rtl/>
              </w:rPr>
              <w:t>נבקש להוסיף, כי בתום כל פיקוח, ישלח דו"ח מצב על ידי מנהל הפרויקט הכולל רשימת ליקויים ותמונות רלוונטיות להמשך טיפול</w:t>
            </w:r>
          </w:p>
        </w:tc>
        <w:tc>
          <w:tcPr>
            <w:tcW w:w="3275" w:type="dxa"/>
          </w:tcPr>
          <w:p w14:paraId="053A08D5" w14:textId="0584AEA6" w:rsidR="00375E82" w:rsidRPr="00375E82" w:rsidRDefault="002605FA" w:rsidP="00375E82">
            <w:pPr>
              <w:bidi/>
              <w:spacing w:line="320" w:lineRule="exact"/>
              <w:jc w:val="center"/>
              <w:rPr>
                <w:rFonts w:ascii="David" w:hAnsi="David" w:cs="David"/>
                <w:color w:val="595959" w:themeColor="text1" w:themeTint="A6"/>
                <w:sz w:val="24"/>
                <w:szCs w:val="24"/>
                <w:rtl/>
              </w:rPr>
            </w:pPr>
            <w:r>
              <w:rPr>
                <w:rFonts w:ascii="David" w:hAnsi="David" w:cs="David" w:hint="cs"/>
                <w:color w:val="595959" w:themeColor="text1" w:themeTint="A6"/>
                <w:sz w:val="24"/>
                <w:szCs w:val="24"/>
                <w:rtl/>
              </w:rPr>
              <w:t>הבקשה מתקבלת</w:t>
            </w:r>
          </w:p>
        </w:tc>
      </w:tr>
      <w:tr w:rsidR="00375E82" w:rsidRPr="00375E82" w14:paraId="09B1F9ED" w14:textId="1E7194A5" w:rsidTr="00375E82">
        <w:tc>
          <w:tcPr>
            <w:tcW w:w="734" w:type="dxa"/>
          </w:tcPr>
          <w:p w14:paraId="67222063" w14:textId="77777777" w:rsidR="00375E82" w:rsidRPr="00375E82" w:rsidRDefault="00375E82" w:rsidP="00375E82">
            <w:pPr>
              <w:bidi/>
              <w:spacing w:line="320" w:lineRule="exact"/>
              <w:jc w:val="center"/>
              <w:rPr>
                <w:rFonts w:ascii="David" w:hAnsi="David" w:cs="David"/>
                <w:color w:val="595959" w:themeColor="text1" w:themeTint="A6"/>
                <w:sz w:val="24"/>
                <w:szCs w:val="24"/>
                <w:rtl/>
              </w:rPr>
            </w:pPr>
            <w:r w:rsidRPr="00375E82">
              <w:rPr>
                <w:rFonts w:ascii="David" w:hAnsi="David" w:cs="David"/>
                <w:color w:val="595959" w:themeColor="text1" w:themeTint="A6"/>
                <w:sz w:val="24"/>
                <w:szCs w:val="24"/>
                <w:rtl/>
              </w:rPr>
              <w:t>22</w:t>
            </w:r>
          </w:p>
        </w:tc>
        <w:tc>
          <w:tcPr>
            <w:tcW w:w="1348" w:type="dxa"/>
          </w:tcPr>
          <w:p w14:paraId="23417306" w14:textId="77777777" w:rsidR="00375E82" w:rsidRPr="00375E82" w:rsidRDefault="00375E82" w:rsidP="00375E82">
            <w:pPr>
              <w:bidi/>
              <w:spacing w:line="320" w:lineRule="exact"/>
              <w:jc w:val="center"/>
              <w:rPr>
                <w:rFonts w:ascii="David" w:hAnsi="David" w:cs="David"/>
                <w:color w:val="595959" w:themeColor="text1" w:themeTint="A6"/>
                <w:sz w:val="24"/>
                <w:szCs w:val="24"/>
                <w:rtl/>
                <w:lang w:val="en-US"/>
              </w:rPr>
            </w:pPr>
            <w:r w:rsidRPr="00375E82">
              <w:rPr>
                <w:rFonts w:ascii="David" w:hAnsi="David" w:cs="David"/>
                <w:color w:val="595959" w:themeColor="text1" w:themeTint="A6"/>
                <w:sz w:val="24"/>
                <w:szCs w:val="24"/>
                <w:rtl/>
              </w:rPr>
              <w:t>נספח ב'2</w:t>
            </w:r>
          </w:p>
        </w:tc>
        <w:tc>
          <w:tcPr>
            <w:tcW w:w="1339" w:type="dxa"/>
          </w:tcPr>
          <w:p w14:paraId="20E666BA" w14:textId="77777777" w:rsidR="00375E82" w:rsidRPr="00375E82" w:rsidRDefault="00375E82" w:rsidP="00375E82">
            <w:pPr>
              <w:bidi/>
              <w:spacing w:line="320" w:lineRule="exact"/>
              <w:jc w:val="center"/>
              <w:rPr>
                <w:rFonts w:ascii="David" w:hAnsi="David" w:cs="David"/>
                <w:color w:val="595959" w:themeColor="text1" w:themeTint="A6"/>
                <w:sz w:val="24"/>
                <w:szCs w:val="24"/>
                <w:rtl/>
                <w:lang w:val="en-US"/>
              </w:rPr>
            </w:pPr>
            <w:r w:rsidRPr="00375E82">
              <w:rPr>
                <w:rFonts w:ascii="David" w:hAnsi="David" w:cs="David"/>
                <w:color w:val="595959" w:themeColor="text1" w:themeTint="A6"/>
                <w:sz w:val="24"/>
                <w:szCs w:val="24"/>
                <w:rtl/>
                <w:lang w:val="en-US"/>
              </w:rPr>
              <w:t>עמוד 30, סעיף 2.4.2.1</w:t>
            </w:r>
          </w:p>
        </w:tc>
        <w:tc>
          <w:tcPr>
            <w:tcW w:w="3986" w:type="dxa"/>
          </w:tcPr>
          <w:p w14:paraId="41FFB43A" w14:textId="77777777" w:rsidR="00375E82" w:rsidRPr="00375E82" w:rsidRDefault="00375E82" w:rsidP="00375E82">
            <w:pPr>
              <w:bidi/>
              <w:spacing w:line="320" w:lineRule="exact"/>
              <w:jc w:val="center"/>
              <w:rPr>
                <w:rFonts w:ascii="David" w:hAnsi="David" w:cs="David"/>
                <w:color w:val="595959" w:themeColor="text1" w:themeTint="A6"/>
                <w:sz w:val="24"/>
                <w:szCs w:val="24"/>
                <w:rtl/>
              </w:rPr>
            </w:pPr>
            <w:r w:rsidRPr="00375E82">
              <w:rPr>
                <w:rFonts w:ascii="David" w:hAnsi="David" w:cs="David"/>
                <w:color w:val="595959" w:themeColor="text1" w:themeTint="A6"/>
                <w:sz w:val="24"/>
                <w:szCs w:val="24"/>
                <w:rtl/>
              </w:rPr>
              <w:t xml:space="preserve">בדיקה מקיפה של המתקן מתבצעת על ידי בודק חשמל מוסמך, ונעשית לאחר התקנת המערכת. בודק החשמל יוזמן על ידי החברה המתקינה, והדוח שלו הוא מסמך הכרחי לצורך הגשה לחברת החשמל לסנכרון המערכת. </w:t>
            </w:r>
            <w:r w:rsidRPr="00375E82">
              <w:rPr>
                <w:rFonts w:ascii="David" w:hAnsi="David" w:cs="David"/>
                <w:color w:val="595959" w:themeColor="text1" w:themeTint="A6"/>
                <w:sz w:val="24"/>
                <w:szCs w:val="24"/>
                <w:rtl/>
              </w:rPr>
              <w:br/>
              <w:t>נבקש לשנות, כי מנהל הפרויקט יאשר את דו"ח בודק החשמל, שיתבצע באחריות החברה המתקינה</w:t>
            </w:r>
          </w:p>
        </w:tc>
        <w:tc>
          <w:tcPr>
            <w:tcW w:w="3275" w:type="dxa"/>
          </w:tcPr>
          <w:p w14:paraId="06603970" w14:textId="1400D8BF" w:rsidR="00375E82" w:rsidRPr="00375E82" w:rsidRDefault="002605FA" w:rsidP="00375E82">
            <w:pPr>
              <w:bidi/>
              <w:spacing w:line="320" w:lineRule="exact"/>
              <w:jc w:val="center"/>
              <w:rPr>
                <w:rFonts w:ascii="David" w:hAnsi="David" w:cs="David"/>
                <w:color w:val="595959" w:themeColor="text1" w:themeTint="A6"/>
                <w:sz w:val="24"/>
                <w:szCs w:val="24"/>
                <w:rtl/>
              </w:rPr>
            </w:pPr>
            <w:r>
              <w:rPr>
                <w:rFonts w:ascii="David" w:hAnsi="David" w:cs="David" w:hint="cs"/>
                <w:color w:val="595959" w:themeColor="text1" w:themeTint="A6"/>
                <w:sz w:val="24"/>
                <w:szCs w:val="24"/>
                <w:rtl/>
              </w:rPr>
              <w:t>הבקשה נידחת.</w:t>
            </w:r>
            <w:r>
              <w:rPr>
                <w:rFonts w:ascii="David" w:hAnsi="David" w:cs="David"/>
                <w:color w:val="595959" w:themeColor="text1" w:themeTint="A6"/>
                <w:sz w:val="24"/>
                <w:szCs w:val="24"/>
                <w:rtl/>
              </w:rPr>
              <w:br/>
            </w:r>
            <w:r>
              <w:rPr>
                <w:rFonts w:ascii="David" w:hAnsi="David" w:cs="David" w:hint="cs"/>
                <w:color w:val="595959" w:themeColor="text1" w:themeTint="A6"/>
                <w:sz w:val="24"/>
                <w:szCs w:val="24"/>
                <w:rtl/>
              </w:rPr>
              <w:t xml:space="preserve">הסעיף אינו מטיל את האחריות לביצוע על חברת הניהול, אלא מטיל עילה את האחריות </w:t>
            </w:r>
            <w:proofErr w:type="spellStart"/>
            <w:r>
              <w:rPr>
                <w:rFonts w:ascii="David" w:hAnsi="David" w:cs="David" w:hint="cs"/>
                <w:color w:val="595959" w:themeColor="text1" w:themeTint="A6"/>
                <w:sz w:val="24"/>
                <w:szCs w:val="24"/>
                <w:rtl/>
              </w:rPr>
              <w:t>לוודע</w:t>
            </w:r>
            <w:proofErr w:type="spellEnd"/>
            <w:r>
              <w:rPr>
                <w:rFonts w:ascii="David" w:hAnsi="David" w:cs="David" w:hint="cs"/>
                <w:color w:val="595959" w:themeColor="text1" w:themeTint="A6"/>
                <w:sz w:val="24"/>
                <w:szCs w:val="24"/>
                <w:rtl/>
              </w:rPr>
              <w:t xml:space="preserve"> שהתהליך מתבצע על ידי הספק</w:t>
            </w:r>
          </w:p>
        </w:tc>
      </w:tr>
      <w:tr w:rsidR="00375E82" w:rsidRPr="00375E82" w14:paraId="20A289D5" w14:textId="348839B5" w:rsidTr="00375E82">
        <w:tc>
          <w:tcPr>
            <w:tcW w:w="734" w:type="dxa"/>
          </w:tcPr>
          <w:p w14:paraId="0BCDBF4F" w14:textId="77777777" w:rsidR="00375E82" w:rsidRPr="00375E82" w:rsidRDefault="00375E82" w:rsidP="00375E82">
            <w:pPr>
              <w:bidi/>
              <w:spacing w:line="320" w:lineRule="exact"/>
              <w:jc w:val="center"/>
              <w:rPr>
                <w:rFonts w:ascii="David" w:hAnsi="David" w:cs="David"/>
                <w:color w:val="595959" w:themeColor="text1" w:themeTint="A6"/>
                <w:sz w:val="24"/>
                <w:szCs w:val="24"/>
                <w:rtl/>
              </w:rPr>
            </w:pPr>
            <w:r w:rsidRPr="00375E82">
              <w:rPr>
                <w:rFonts w:ascii="David" w:hAnsi="David" w:cs="David"/>
                <w:color w:val="595959" w:themeColor="text1" w:themeTint="A6"/>
                <w:sz w:val="24"/>
                <w:szCs w:val="24"/>
                <w:rtl/>
              </w:rPr>
              <w:t>23</w:t>
            </w:r>
          </w:p>
        </w:tc>
        <w:tc>
          <w:tcPr>
            <w:tcW w:w="1348" w:type="dxa"/>
          </w:tcPr>
          <w:p w14:paraId="6F30F4BD" w14:textId="77777777" w:rsidR="00375E82" w:rsidRPr="00375E82" w:rsidRDefault="00375E82" w:rsidP="00375E82">
            <w:pPr>
              <w:bidi/>
              <w:spacing w:line="320" w:lineRule="exact"/>
              <w:jc w:val="center"/>
              <w:rPr>
                <w:rFonts w:ascii="David" w:hAnsi="David" w:cs="David"/>
                <w:color w:val="595959" w:themeColor="text1" w:themeTint="A6"/>
                <w:sz w:val="24"/>
                <w:szCs w:val="24"/>
                <w:rtl/>
              </w:rPr>
            </w:pPr>
            <w:r w:rsidRPr="00375E82">
              <w:rPr>
                <w:rFonts w:ascii="David" w:hAnsi="David" w:cs="David"/>
                <w:color w:val="595959" w:themeColor="text1" w:themeTint="A6"/>
                <w:sz w:val="24"/>
                <w:szCs w:val="24"/>
                <w:rtl/>
              </w:rPr>
              <w:t>נספח ב'2</w:t>
            </w:r>
          </w:p>
        </w:tc>
        <w:tc>
          <w:tcPr>
            <w:tcW w:w="1339" w:type="dxa"/>
          </w:tcPr>
          <w:p w14:paraId="4429FBF5" w14:textId="77777777" w:rsidR="00375E82" w:rsidRPr="00375E82" w:rsidRDefault="00375E82" w:rsidP="00375E82">
            <w:pPr>
              <w:bidi/>
              <w:spacing w:line="320" w:lineRule="exact"/>
              <w:jc w:val="center"/>
              <w:rPr>
                <w:rFonts w:ascii="David" w:hAnsi="David" w:cs="David"/>
                <w:color w:val="595959" w:themeColor="text1" w:themeTint="A6"/>
                <w:sz w:val="24"/>
                <w:szCs w:val="24"/>
                <w:rtl/>
                <w:lang w:val="en-US"/>
              </w:rPr>
            </w:pPr>
            <w:r w:rsidRPr="00375E82">
              <w:rPr>
                <w:rFonts w:ascii="David" w:hAnsi="David" w:cs="David"/>
                <w:color w:val="595959" w:themeColor="text1" w:themeTint="A6"/>
                <w:sz w:val="24"/>
                <w:szCs w:val="24"/>
                <w:rtl/>
                <w:lang w:val="en-US"/>
              </w:rPr>
              <w:t>עמוד 31, סעיף 2.4.2.5</w:t>
            </w:r>
          </w:p>
        </w:tc>
        <w:tc>
          <w:tcPr>
            <w:tcW w:w="3986" w:type="dxa"/>
          </w:tcPr>
          <w:p w14:paraId="19B3C53E" w14:textId="77777777" w:rsidR="00375E82" w:rsidRPr="00375E82" w:rsidRDefault="00375E82" w:rsidP="00375E82">
            <w:pPr>
              <w:bidi/>
              <w:spacing w:line="320" w:lineRule="exact"/>
              <w:jc w:val="center"/>
              <w:rPr>
                <w:rFonts w:ascii="David" w:hAnsi="David" w:cs="David"/>
                <w:color w:val="595959" w:themeColor="text1" w:themeTint="A6"/>
                <w:sz w:val="24"/>
                <w:szCs w:val="24"/>
                <w:rtl/>
                <w:lang w:val="en-US"/>
              </w:rPr>
            </w:pPr>
            <w:r w:rsidRPr="00375E82">
              <w:rPr>
                <w:rFonts w:ascii="David" w:hAnsi="David" w:cs="David"/>
                <w:color w:val="595959" w:themeColor="text1" w:themeTint="A6"/>
                <w:sz w:val="24"/>
                <w:szCs w:val="24"/>
                <w:rtl/>
                <w:lang w:val="en-US"/>
              </w:rPr>
              <w:t xml:space="preserve">נבקש לשנות, כי תכניות </w:t>
            </w:r>
            <w:r w:rsidRPr="00375E82">
              <w:rPr>
                <w:rFonts w:ascii="David" w:hAnsi="David" w:cs="David"/>
                <w:color w:val="595959" w:themeColor="text1" w:themeTint="A6"/>
                <w:sz w:val="24"/>
                <w:szCs w:val="24"/>
                <w:lang w:val="en-US"/>
              </w:rPr>
              <w:t>as made</w:t>
            </w:r>
            <w:r w:rsidRPr="00375E82">
              <w:rPr>
                <w:rFonts w:ascii="David" w:hAnsi="David" w:cs="David"/>
                <w:color w:val="595959" w:themeColor="text1" w:themeTint="A6"/>
                <w:sz w:val="24"/>
                <w:szCs w:val="24"/>
                <w:rtl/>
                <w:lang w:val="en-US"/>
              </w:rPr>
              <w:t xml:space="preserve"> של המתקן יסופקו על ידי מתכנן החברה המתקינה</w:t>
            </w:r>
          </w:p>
        </w:tc>
        <w:tc>
          <w:tcPr>
            <w:tcW w:w="3275" w:type="dxa"/>
          </w:tcPr>
          <w:p w14:paraId="5591B469" w14:textId="77777777" w:rsidR="00375E82" w:rsidRDefault="002605FA" w:rsidP="00375E82">
            <w:pPr>
              <w:bidi/>
              <w:spacing w:line="320" w:lineRule="exact"/>
              <w:jc w:val="center"/>
              <w:rPr>
                <w:rFonts w:ascii="David" w:hAnsi="David" w:cs="David"/>
                <w:color w:val="595959" w:themeColor="text1" w:themeTint="A6"/>
                <w:sz w:val="24"/>
                <w:szCs w:val="24"/>
                <w:rtl/>
                <w:lang w:val="en-US"/>
              </w:rPr>
            </w:pPr>
            <w:r>
              <w:rPr>
                <w:rFonts w:ascii="David" w:hAnsi="David" w:cs="David" w:hint="cs"/>
                <w:color w:val="595959" w:themeColor="text1" w:themeTint="A6"/>
                <w:sz w:val="24"/>
                <w:szCs w:val="24"/>
                <w:rtl/>
                <w:lang w:val="en-US"/>
              </w:rPr>
              <w:t>הבהרה:</w:t>
            </w:r>
          </w:p>
          <w:p w14:paraId="2F022F56" w14:textId="77777777" w:rsidR="002605FA" w:rsidRDefault="002605FA" w:rsidP="002605FA">
            <w:pPr>
              <w:bidi/>
              <w:spacing w:line="320" w:lineRule="exact"/>
              <w:jc w:val="center"/>
              <w:rPr>
                <w:rFonts w:ascii="David" w:hAnsi="David" w:cs="David"/>
                <w:color w:val="595959" w:themeColor="text1" w:themeTint="A6"/>
                <w:sz w:val="24"/>
                <w:szCs w:val="24"/>
                <w:rtl/>
                <w:lang w:val="en-US"/>
              </w:rPr>
            </w:pPr>
            <w:r>
              <w:rPr>
                <w:rFonts w:ascii="David" w:hAnsi="David" w:cs="David" w:hint="cs"/>
                <w:color w:val="595959" w:themeColor="text1" w:themeTint="A6"/>
                <w:sz w:val="24"/>
                <w:szCs w:val="24"/>
                <w:rtl/>
                <w:lang w:val="en-US"/>
              </w:rPr>
              <w:t>ראו בתחילת סעיף זה את המשפט:</w:t>
            </w:r>
          </w:p>
          <w:p w14:paraId="691A9B2F" w14:textId="043068AD" w:rsidR="002605FA" w:rsidRPr="00375E82" w:rsidRDefault="002605FA" w:rsidP="002605FA">
            <w:pPr>
              <w:bidi/>
              <w:spacing w:line="320" w:lineRule="exact"/>
              <w:jc w:val="center"/>
              <w:rPr>
                <w:rFonts w:ascii="David" w:hAnsi="David" w:cs="David"/>
                <w:color w:val="595959" w:themeColor="text1" w:themeTint="A6"/>
                <w:sz w:val="24"/>
                <w:szCs w:val="24"/>
                <w:rtl/>
                <w:lang w:val="en-US"/>
              </w:rPr>
            </w:pPr>
            <w:r w:rsidRPr="002605FA">
              <w:rPr>
                <w:rFonts w:ascii="David" w:hAnsi="David" w:cs="David"/>
                <w:color w:val="595959" w:themeColor="text1" w:themeTint="A6"/>
                <w:sz w:val="24"/>
                <w:szCs w:val="24"/>
                <w:rtl/>
                <w:lang w:val="en-US"/>
              </w:rPr>
              <w:t>חברת הניהול תפעל לכך שהספק יעמוד בהתחייבויותיו, לרבות באמור להלן</w:t>
            </w:r>
            <w:r>
              <w:rPr>
                <w:rFonts w:ascii="David" w:hAnsi="David" w:cs="David" w:hint="cs"/>
                <w:color w:val="595959" w:themeColor="text1" w:themeTint="A6"/>
                <w:sz w:val="24"/>
                <w:szCs w:val="24"/>
                <w:rtl/>
                <w:lang w:val="en-US"/>
              </w:rPr>
              <w:t>:</w:t>
            </w:r>
          </w:p>
        </w:tc>
      </w:tr>
      <w:tr w:rsidR="00375E82" w:rsidRPr="00375E82" w14:paraId="23512F68" w14:textId="3CC05063" w:rsidTr="00375E82">
        <w:tc>
          <w:tcPr>
            <w:tcW w:w="734" w:type="dxa"/>
          </w:tcPr>
          <w:p w14:paraId="168E6D99" w14:textId="77777777" w:rsidR="00375E82" w:rsidRPr="00375E82" w:rsidRDefault="00375E82" w:rsidP="00375E82">
            <w:pPr>
              <w:bidi/>
              <w:spacing w:line="320" w:lineRule="exact"/>
              <w:jc w:val="center"/>
              <w:rPr>
                <w:rFonts w:ascii="David" w:hAnsi="David" w:cs="David"/>
                <w:color w:val="595959" w:themeColor="text1" w:themeTint="A6"/>
                <w:sz w:val="24"/>
                <w:szCs w:val="24"/>
                <w:rtl/>
              </w:rPr>
            </w:pPr>
            <w:r w:rsidRPr="00375E82">
              <w:rPr>
                <w:rFonts w:ascii="David" w:hAnsi="David" w:cs="David"/>
                <w:color w:val="595959" w:themeColor="text1" w:themeTint="A6"/>
                <w:sz w:val="24"/>
                <w:szCs w:val="24"/>
                <w:rtl/>
              </w:rPr>
              <w:t>24</w:t>
            </w:r>
          </w:p>
        </w:tc>
        <w:tc>
          <w:tcPr>
            <w:tcW w:w="1348" w:type="dxa"/>
          </w:tcPr>
          <w:p w14:paraId="710F496A" w14:textId="77777777" w:rsidR="00375E82" w:rsidRPr="00375E82" w:rsidRDefault="00375E82" w:rsidP="00375E82">
            <w:pPr>
              <w:bidi/>
              <w:spacing w:line="320" w:lineRule="exact"/>
              <w:jc w:val="center"/>
              <w:rPr>
                <w:rFonts w:ascii="David" w:hAnsi="David" w:cs="David"/>
                <w:color w:val="595959" w:themeColor="text1" w:themeTint="A6"/>
                <w:sz w:val="24"/>
                <w:szCs w:val="24"/>
                <w:rtl/>
              </w:rPr>
            </w:pPr>
            <w:r w:rsidRPr="00375E82">
              <w:rPr>
                <w:rFonts w:ascii="David" w:hAnsi="David" w:cs="David"/>
                <w:color w:val="595959" w:themeColor="text1" w:themeTint="A6"/>
                <w:sz w:val="24"/>
                <w:szCs w:val="24"/>
                <w:rtl/>
              </w:rPr>
              <w:t>נספח ב'2</w:t>
            </w:r>
          </w:p>
        </w:tc>
        <w:tc>
          <w:tcPr>
            <w:tcW w:w="1339" w:type="dxa"/>
          </w:tcPr>
          <w:p w14:paraId="7280689B" w14:textId="77777777" w:rsidR="00375E82" w:rsidRPr="00375E82" w:rsidRDefault="00375E82" w:rsidP="00375E82">
            <w:pPr>
              <w:bidi/>
              <w:spacing w:line="320" w:lineRule="exact"/>
              <w:jc w:val="center"/>
              <w:rPr>
                <w:rFonts w:ascii="David" w:hAnsi="David" w:cs="David"/>
                <w:color w:val="595959" w:themeColor="text1" w:themeTint="A6"/>
                <w:sz w:val="24"/>
                <w:szCs w:val="24"/>
                <w:rtl/>
              </w:rPr>
            </w:pPr>
            <w:r w:rsidRPr="00375E82">
              <w:rPr>
                <w:rFonts w:ascii="David" w:hAnsi="David" w:cs="David"/>
                <w:color w:val="595959" w:themeColor="text1" w:themeTint="A6"/>
                <w:sz w:val="24"/>
                <w:szCs w:val="24"/>
                <w:rtl/>
              </w:rPr>
              <w:t>עמוד 31, סעיף 2.4.2.6</w:t>
            </w:r>
          </w:p>
        </w:tc>
        <w:tc>
          <w:tcPr>
            <w:tcW w:w="3986" w:type="dxa"/>
          </w:tcPr>
          <w:p w14:paraId="433A0150" w14:textId="77777777" w:rsidR="00375E82" w:rsidRPr="00375E82" w:rsidRDefault="00375E82" w:rsidP="00375E82">
            <w:pPr>
              <w:bidi/>
              <w:spacing w:line="320" w:lineRule="exact"/>
              <w:jc w:val="center"/>
              <w:rPr>
                <w:rFonts w:ascii="David" w:hAnsi="David" w:cs="David"/>
                <w:color w:val="595959" w:themeColor="text1" w:themeTint="A6"/>
                <w:sz w:val="24"/>
                <w:szCs w:val="24"/>
                <w:rtl/>
                <w:lang w:val="en-US"/>
              </w:rPr>
            </w:pPr>
            <w:r w:rsidRPr="00375E82">
              <w:rPr>
                <w:rFonts w:ascii="David" w:hAnsi="David" w:cs="David"/>
                <w:color w:val="595959" w:themeColor="text1" w:themeTint="A6"/>
                <w:sz w:val="24"/>
                <w:szCs w:val="24"/>
                <w:rtl/>
                <w:lang w:val="en-US"/>
              </w:rPr>
              <w:t xml:space="preserve">נבקש לציין, כי החברה המתקינה תספק את תיק המתקן ואת כל המסמכים הנדרשים לסנכרון המתקן לרשת החשמל, ואילו מנהל הפרויקט יאשר את תיק המתקן סופית לפני </w:t>
            </w:r>
            <w:r w:rsidRPr="00375E82">
              <w:rPr>
                <w:rFonts w:ascii="David" w:hAnsi="David" w:cs="David"/>
                <w:color w:val="595959" w:themeColor="text1" w:themeTint="A6"/>
                <w:sz w:val="24"/>
                <w:szCs w:val="24"/>
                <w:rtl/>
                <w:lang w:val="en-US"/>
              </w:rPr>
              <w:lastRenderedPageBreak/>
              <w:t>שליחה לרשות</w:t>
            </w:r>
          </w:p>
        </w:tc>
        <w:tc>
          <w:tcPr>
            <w:tcW w:w="3275" w:type="dxa"/>
          </w:tcPr>
          <w:p w14:paraId="38D8B889" w14:textId="7BBB6ADB" w:rsidR="00375E82" w:rsidRPr="00375E82" w:rsidRDefault="002605FA" w:rsidP="00375E82">
            <w:pPr>
              <w:bidi/>
              <w:spacing w:line="320" w:lineRule="exact"/>
              <w:jc w:val="center"/>
              <w:rPr>
                <w:rFonts w:ascii="David" w:hAnsi="David" w:cs="David"/>
                <w:color w:val="595959" w:themeColor="text1" w:themeTint="A6"/>
                <w:sz w:val="24"/>
                <w:szCs w:val="24"/>
                <w:rtl/>
                <w:lang w:val="en-US"/>
              </w:rPr>
            </w:pPr>
            <w:r>
              <w:rPr>
                <w:rFonts w:ascii="David" w:hAnsi="David" w:cs="David" w:hint="cs"/>
                <w:color w:val="595959" w:themeColor="text1" w:themeTint="A6"/>
                <w:sz w:val="24"/>
                <w:szCs w:val="24"/>
                <w:rtl/>
                <w:lang w:val="en-US"/>
              </w:rPr>
              <w:lastRenderedPageBreak/>
              <w:t>ראו תשובה לשאלה מספר 23</w:t>
            </w:r>
          </w:p>
        </w:tc>
      </w:tr>
      <w:tr w:rsidR="00375E82" w:rsidRPr="00375E82" w14:paraId="15F7615E" w14:textId="6D2C400D" w:rsidTr="00375E82">
        <w:tc>
          <w:tcPr>
            <w:tcW w:w="734" w:type="dxa"/>
          </w:tcPr>
          <w:p w14:paraId="7C947E59" w14:textId="77777777" w:rsidR="00375E82" w:rsidRPr="00375E82" w:rsidRDefault="00375E82" w:rsidP="00375E82">
            <w:pPr>
              <w:bidi/>
              <w:spacing w:line="320" w:lineRule="exact"/>
              <w:jc w:val="center"/>
              <w:rPr>
                <w:rFonts w:ascii="David" w:hAnsi="David" w:cs="David"/>
                <w:color w:val="595959" w:themeColor="text1" w:themeTint="A6"/>
                <w:sz w:val="24"/>
                <w:szCs w:val="24"/>
                <w:rtl/>
              </w:rPr>
            </w:pPr>
            <w:r w:rsidRPr="00375E82">
              <w:rPr>
                <w:rFonts w:ascii="David" w:hAnsi="David" w:cs="David"/>
                <w:color w:val="595959" w:themeColor="text1" w:themeTint="A6"/>
                <w:sz w:val="24"/>
                <w:szCs w:val="24"/>
                <w:rtl/>
              </w:rPr>
              <w:t>25</w:t>
            </w:r>
          </w:p>
        </w:tc>
        <w:tc>
          <w:tcPr>
            <w:tcW w:w="1348" w:type="dxa"/>
          </w:tcPr>
          <w:p w14:paraId="67C006CE" w14:textId="77777777" w:rsidR="00375E82" w:rsidRPr="00375E82" w:rsidRDefault="00375E82" w:rsidP="00375E82">
            <w:pPr>
              <w:bidi/>
              <w:spacing w:line="320" w:lineRule="exact"/>
              <w:jc w:val="center"/>
              <w:rPr>
                <w:rFonts w:ascii="David" w:hAnsi="David" w:cs="David"/>
                <w:color w:val="595959" w:themeColor="text1" w:themeTint="A6"/>
                <w:sz w:val="24"/>
                <w:szCs w:val="24"/>
                <w:rtl/>
              </w:rPr>
            </w:pPr>
            <w:r w:rsidRPr="00375E82">
              <w:rPr>
                <w:rFonts w:ascii="David" w:hAnsi="David" w:cs="David"/>
                <w:color w:val="595959" w:themeColor="text1" w:themeTint="A6"/>
                <w:sz w:val="24"/>
                <w:szCs w:val="24"/>
                <w:rtl/>
              </w:rPr>
              <w:t>נספח ב'2</w:t>
            </w:r>
          </w:p>
        </w:tc>
        <w:tc>
          <w:tcPr>
            <w:tcW w:w="1339" w:type="dxa"/>
          </w:tcPr>
          <w:p w14:paraId="4CD1EB05" w14:textId="77777777" w:rsidR="00375E82" w:rsidRPr="00375E82" w:rsidRDefault="00375E82" w:rsidP="00375E82">
            <w:pPr>
              <w:bidi/>
              <w:spacing w:line="320" w:lineRule="exact"/>
              <w:jc w:val="center"/>
              <w:rPr>
                <w:rFonts w:ascii="David" w:hAnsi="David" w:cs="David"/>
                <w:color w:val="595959" w:themeColor="text1" w:themeTint="A6"/>
                <w:sz w:val="24"/>
                <w:szCs w:val="24"/>
                <w:rtl/>
              </w:rPr>
            </w:pPr>
            <w:r w:rsidRPr="00375E82">
              <w:rPr>
                <w:rFonts w:ascii="David" w:hAnsi="David" w:cs="David"/>
                <w:color w:val="595959" w:themeColor="text1" w:themeTint="A6"/>
                <w:sz w:val="24"/>
                <w:szCs w:val="24"/>
                <w:rtl/>
              </w:rPr>
              <w:t>עמוד 32, סעיף 3.1.4</w:t>
            </w:r>
          </w:p>
        </w:tc>
        <w:tc>
          <w:tcPr>
            <w:tcW w:w="3986" w:type="dxa"/>
          </w:tcPr>
          <w:p w14:paraId="2C320505" w14:textId="77777777" w:rsidR="00375E82" w:rsidRPr="00375E82" w:rsidRDefault="00375E82" w:rsidP="00375E82">
            <w:pPr>
              <w:bidi/>
              <w:spacing w:line="320" w:lineRule="exact"/>
              <w:jc w:val="center"/>
              <w:rPr>
                <w:rFonts w:ascii="David" w:hAnsi="David" w:cs="David"/>
                <w:color w:val="595959" w:themeColor="text1" w:themeTint="A6"/>
                <w:sz w:val="24"/>
                <w:szCs w:val="24"/>
                <w:rtl/>
                <w:lang w:val="en-US"/>
              </w:rPr>
            </w:pPr>
            <w:r w:rsidRPr="00375E82">
              <w:rPr>
                <w:rFonts w:ascii="David" w:hAnsi="David" w:cs="David"/>
                <w:color w:val="595959" w:themeColor="text1" w:themeTint="A6"/>
                <w:sz w:val="24"/>
                <w:szCs w:val="24"/>
                <w:rtl/>
                <w:lang w:val="en-US"/>
              </w:rPr>
              <w:t xml:space="preserve">נבקש לסייג, כי לא כל דרישה לשינוי או תוספת תחזוקה תקופתית על שיקול דעתו של המזמין תתקבל. קיימות דרישות נוספות בעלויות גבוהות שלא ניתן יהיה לקבל (למשל – צילום תרמי של הפאנלים באמצעות </w:t>
            </w:r>
            <w:proofErr w:type="spellStart"/>
            <w:r w:rsidRPr="00375E82">
              <w:rPr>
                <w:rFonts w:ascii="David" w:hAnsi="David" w:cs="David"/>
                <w:color w:val="595959" w:themeColor="text1" w:themeTint="A6"/>
                <w:sz w:val="24"/>
                <w:szCs w:val="24"/>
                <w:rtl/>
                <w:lang w:val="en-US"/>
              </w:rPr>
              <w:t>רחפנים</w:t>
            </w:r>
            <w:proofErr w:type="spellEnd"/>
            <w:r w:rsidRPr="00375E82">
              <w:rPr>
                <w:rFonts w:ascii="David" w:hAnsi="David" w:cs="David"/>
                <w:color w:val="595959" w:themeColor="text1" w:themeTint="A6"/>
                <w:sz w:val="24"/>
                <w:szCs w:val="24"/>
                <w:rtl/>
                <w:lang w:val="en-US"/>
              </w:rPr>
              <w:t>, פינוי ציוד כבד מהגג וכו').</w:t>
            </w:r>
            <w:r w:rsidRPr="00375E82">
              <w:rPr>
                <w:rFonts w:ascii="David" w:hAnsi="David" w:cs="David"/>
                <w:color w:val="595959" w:themeColor="text1" w:themeTint="A6"/>
                <w:sz w:val="24"/>
                <w:szCs w:val="24"/>
                <w:rtl/>
                <w:lang w:val="en-US"/>
              </w:rPr>
              <w:br/>
              <w:t>נבקש לדייק, כי המזמין רשאי לבדוק מול החברה המתחזקת שירותים נוספים, ובאם לא יהיו בעלות נוספת, החברה המתחזקת תבצע, ובכל מקרה, כל דרישות נוספות של הרשות יתבצעו בהסכמת שני הצדדים</w:t>
            </w:r>
          </w:p>
        </w:tc>
        <w:tc>
          <w:tcPr>
            <w:tcW w:w="3275" w:type="dxa"/>
          </w:tcPr>
          <w:p w14:paraId="55A21C38" w14:textId="10BD5365" w:rsidR="00375E82" w:rsidRPr="00375E82" w:rsidRDefault="002605FA" w:rsidP="00375E82">
            <w:pPr>
              <w:bidi/>
              <w:spacing w:line="320" w:lineRule="exact"/>
              <w:jc w:val="center"/>
              <w:rPr>
                <w:rFonts w:ascii="David" w:hAnsi="David" w:cs="David"/>
                <w:color w:val="595959" w:themeColor="text1" w:themeTint="A6"/>
                <w:sz w:val="24"/>
                <w:szCs w:val="24"/>
                <w:rtl/>
                <w:lang w:val="en-US"/>
              </w:rPr>
            </w:pPr>
            <w:r>
              <w:rPr>
                <w:rFonts w:ascii="David" w:hAnsi="David" w:cs="David" w:hint="cs"/>
                <w:color w:val="595959" w:themeColor="text1" w:themeTint="A6"/>
                <w:sz w:val="24"/>
                <w:szCs w:val="24"/>
                <w:rtl/>
                <w:lang w:val="en-US"/>
              </w:rPr>
              <w:t>הבקשה מתקבלת</w:t>
            </w:r>
          </w:p>
        </w:tc>
      </w:tr>
      <w:tr w:rsidR="00375E82" w:rsidRPr="00375E82" w14:paraId="7A64AA22" w14:textId="472186F5" w:rsidTr="00375E82">
        <w:tc>
          <w:tcPr>
            <w:tcW w:w="734" w:type="dxa"/>
          </w:tcPr>
          <w:p w14:paraId="4E5F10BD" w14:textId="77777777" w:rsidR="00375E82" w:rsidRPr="00375E82" w:rsidRDefault="00375E82" w:rsidP="00375E82">
            <w:pPr>
              <w:bidi/>
              <w:spacing w:line="320" w:lineRule="exact"/>
              <w:jc w:val="center"/>
              <w:rPr>
                <w:rFonts w:ascii="David" w:hAnsi="David" w:cs="David"/>
                <w:color w:val="595959" w:themeColor="text1" w:themeTint="A6"/>
                <w:sz w:val="24"/>
                <w:szCs w:val="24"/>
                <w:rtl/>
              </w:rPr>
            </w:pPr>
            <w:r w:rsidRPr="00375E82">
              <w:rPr>
                <w:rFonts w:ascii="David" w:hAnsi="David" w:cs="David"/>
                <w:color w:val="595959" w:themeColor="text1" w:themeTint="A6"/>
                <w:sz w:val="24"/>
                <w:szCs w:val="24"/>
                <w:rtl/>
              </w:rPr>
              <w:t>26</w:t>
            </w:r>
          </w:p>
        </w:tc>
        <w:tc>
          <w:tcPr>
            <w:tcW w:w="1348" w:type="dxa"/>
          </w:tcPr>
          <w:p w14:paraId="30120857" w14:textId="77777777" w:rsidR="00375E82" w:rsidRPr="00375E82" w:rsidRDefault="00375E82" w:rsidP="00375E82">
            <w:pPr>
              <w:bidi/>
              <w:spacing w:line="320" w:lineRule="exact"/>
              <w:jc w:val="center"/>
              <w:rPr>
                <w:rFonts w:ascii="David" w:hAnsi="David" w:cs="David"/>
                <w:color w:val="595959" w:themeColor="text1" w:themeTint="A6"/>
                <w:sz w:val="24"/>
                <w:szCs w:val="24"/>
                <w:rtl/>
              </w:rPr>
            </w:pPr>
            <w:r w:rsidRPr="00375E82">
              <w:rPr>
                <w:rFonts w:ascii="David" w:hAnsi="David" w:cs="David"/>
                <w:color w:val="595959" w:themeColor="text1" w:themeTint="A6"/>
                <w:sz w:val="24"/>
                <w:szCs w:val="24"/>
                <w:rtl/>
              </w:rPr>
              <w:t>נספח ב'2</w:t>
            </w:r>
          </w:p>
        </w:tc>
        <w:tc>
          <w:tcPr>
            <w:tcW w:w="1339" w:type="dxa"/>
          </w:tcPr>
          <w:p w14:paraId="3ED6B7BD" w14:textId="77777777" w:rsidR="00375E82" w:rsidRPr="00375E82" w:rsidRDefault="00375E82" w:rsidP="00375E82">
            <w:pPr>
              <w:bidi/>
              <w:spacing w:line="320" w:lineRule="exact"/>
              <w:jc w:val="center"/>
              <w:rPr>
                <w:rFonts w:ascii="David" w:hAnsi="David" w:cs="David"/>
                <w:color w:val="595959" w:themeColor="text1" w:themeTint="A6"/>
                <w:sz w:val="24"/>
                <w:szCs w:val="24"/>
                <w:rtl/>
              </w:rPr>
            </w:pPr>
            <w:r w:rsidRPr="00375E82">
              <w:rPr>
                <w:rFonts w:ascii="David" w:hAnsi="David" w:cs="David"/>
                <w:color w:val="595959" w:themeColor="text1" w:themeTint="A6"/>
                <w:sz w:val="24"/>
                <w:szCs w:val="24"/>
                <w:rtl/>
              </w:rPr>
              <w:t xml:space="preserve">עמוד 32, סעיף 4 </w:t>
            </w:r>
          </w:p>
        </w:tc>
        <w:tc>
          <w:tcPr>
            <w:tcW w:w="3986" w:type="dxa"/>
          </w:tcPr>
          <w:p w14:paraId="4E53A819" w14:textId="77777777" w:rsidR="00375E82" w:rsidRPr="00375E82" w:rsidRDefault="00375E82" w:rsidP="00375E82">
            <w:pPr>
              <w:bidi/>
              <w:spacing w:line="320" w:lineRule="exact"/>
              <w:jc w:val="center"/>
              <w:rPr>
                <w:rFonts w:ascii="David" w:hAnsi="David" w:cs="David"/>
                <w:color w:val="595959" w:themeColor="text1" w:themeTint="A6"/>
                <w:sz w:val="24"/>
                <w:szCs w:val="24"/>
                <w:rtl/>
                <w:lang w:val="en-US"/>
              </w:rPr>
            </w:pPr>
            <w:r w:rsidRPr="00375E82">
              <w:rPr>
                <w:rFonts w:ascii="David" w:hAnsi="David" w:cs="David"/>
                <w:color w:val="595959" w:themeColor="text1" w:themeTint="A6"/>
                <w:sz w:val="24"/>
                <w:szCs w:val="24"/>
                <w:rtl/>
                <w:lang w:val="en-US"/>
              </w:rPr>
              <w:t>לא מצוינות כמות שטיפות נדרשות לעונה, אלא מצוין "על פי קריאה". נבקש הבהרה</w:t>
            </w:r>
          </w:p>
        </w:tc>
        <w:tc>
          <w:tcPr>
            <w:tcW w:w="3275" w:type="dxa"/>
          </w:tcPr>
          <w:p w14:paraId="6C432D15" w14:textId="4D9F3024" w:rsidR="00375E82" w:rsidRPr="00375E82" w:rsidRDefault="002605FA" w:rsidP="00375E82">
            <w:pPr>
              <w:bidi/>
              <w:spacing w:line="320" w:lineRule="exact"/>
              <w:jc w:val="center"/>
              <w:rPr>
                <w:rFonts w:ascii="David" w:hAnsi="David" w:cs="David"/>
                <w:color w:val="595959" w:themeColor="text1" w:themeTint="A6"/>
                <w:sz w:val="24"/>
                <w:szCs w:val="24"/>
                <w:rtl/>
                <w:lang w:val="en-US"/>
              </w:rPr>
            </w:pPr>
            <w:r>
              <w:rPr>
                <w:rFonts w:ascii="David" w:hAnsi="David" w:cs="David" w:hint="cs"/>
                <w:color w:val="595959" w:themeColor="text1" w:themeTint="A6"/>
                <w:sz w:val="24"/>
                <w:szCs w:val="24"/>
                <w:rtl/>
                <w:lang w:val="en-US"/>
              </w:rPr>
              <w:t>הבהרה: התמחור הוא לקריאה. שטיפה אחת עבור מערכת.</w:t>
            </w:r>
          </w:p>
        </w:tc>
      </w:tr>
      <w:tr w:rsidR="00375E82" w:rsidRPr="00375E82" w14:paraId="2EFB2D7B" w14:textId="682574CA" w:rsidTr="00375E82">
        <w:tc>
          <w:tcPr>
            <w:tcW w:w="734" w:type="dxa"/>
          </w:tcPr>
          <w:p w14:paraId="02DFDF81" w14:textId="77777777" w:rsidR="00375E82" w:rsidRPr="00375E82" w:rsidRDefault="00375E82" w:rsidP="00375E82">
            <w:pPr>
              <w:bidi/>
              <w:spacing w:line="320" w:lineRule="exact"/>
              <w:jc w:val="center"/>
              <w:rPr>
                <w:rFonts w:ascii="David" w:hAnsi="David" w:cs="David"/>
                <w:color w:val="595959" w:themeColor="text1" w:themeTint="A6"/>
                <w:sz w:val="24"/>
                <w:szCs w:val="24"/>
                <w:rtl/>
              </w:rPr>
            </w:pPr>
            <w:r w:rsidRPr="00375E82">
              <w:rPr>
                <w:rFonts w:ascii="David" w:hAnsi="David" w:cs="David"/>
                <w:color w:val="595959" w:themeColor="text1" w:themeTint="A6"/>
                <w:sz w:val="24"/>
                <w:szCs w:val="24"/>
                <w:rtl/>
              </w:rPr>
              <w:t>27</w:t>
            </w:r>
          </w:p>
        </w:tc>
        <w:tc>
          <w:tcPr>
            <w:tcW w:w="1348" w:type="dxa"/>
          </w:tcPr>
          <w:p w14:paraId="618E02CC" w14:textId="77777777" w:rsidR="00375E82" w:rsidRPr="00375E82" w:rsidRDefault="00375E82" w:rsidP="00375E82">
            <w:pPr>
              <w:bidi/>
              <w:spacing w:line="320" w:lineRule="exact"/>
              <w:jc w:val="center"/>
              <w:rPr>
                <w:rFonts w:ascii="David" w:hAnsi="David" w:cs="David"/>
                <w:color w:val="595959" w:themeColor="text1" w:themeTint="A6"/>
                <w:sz w:val="24"/>
                <w:szCs w:val="24"/>
                <w:rtl/>
              </w:rPr>
            </w:pPr>
            <w:r w:rsidRPr="00375E82">
              <w:rPr>
                <w:rFonts w:ascii="David" w:hAnsi="David" w:cs="David"/>
                <w:color w:val="595959" w:themeColor="text1" w:themeTint="A6"/>
                <w:sz w:val="24"/>
                <w:szCs w:val="24"/>
                <w:rtl/>
              </w:rPr>
              <w:t>נספח ב'2</w:t>
            </w:r>
          </w:p>
        </w:tc>
        <w:tc>
          <w:tcPr>
            <w:tcW w:w="1339" w:type="dxa"/>
          </w:tcPr>
          <w:p w14:paraId="200E2906" w14:textId="77777777" w:rsidR="00375E82" w:rsidRPr="00375E82" w:rsidRDefault="00375E82" w:rsidP="00375E82">
            <w:pPr>
              <w:bidi/>
              <w:spacing w:line="320" w:lineRule="exact"/>
              <w:jc w:val="center"/>
              <w:rPr>
                <w:rFonts w:ascii="David" w:hAnsi="David" w:cs="David"/>
                <w:color w:val="595959" w:themeColor="text1" w:themeTint="A6"/>
                <w:sz w:val="24"/>
                <w:szCs w:val="24"/>
                <w:rtl/>
              </w:rPr>
            </w:pPr>
            <w:r w:rsidRPr="00375E82">
              <w:rPr>
                <w:rFonts w:ascii="David" w:hAnsi="David" w:cs="David"/>
                <w:color w:val="595959" w:themeColor="text1" w:themeTint="A6"/>
                <w:sz w:val="24"/>
                <w:szCs w:val="24"/>
                <w:rtl/>
              </w:rPr>
              <w:t>עמוד 33, סעיף 6.1</w:t>
            </w:r>
          </w:p>
        </w:tc>
        <w:tc>
          <w:tcPr>
            <w:tcW w:w="3986" w:type="dxa"/>
          </w:tcPr>
          <w:p w14:paraId="5A489EA6" w14:textId="77777777" w:rsidR="00375E82" w:rsidRPr="00375E82" w:rsidRDefault="00375E82" w:rsidP="00375E82">
            <w:pPr>
              <w:bidi/>
              <w:spacing w:line="320" w:lineRule="exact"/>
              <w:jc w:val="center"/>
              <w:rPr>
                <w:rFonts w:ascii="David" w:hAnsi="David" w:cs="David"/>
                <w:color w:val="595959" w:themeColor="text1" w:themeTint="A6"/>
                <w:sz w:val="24"/>
                <w:szCs w:val="24"/>
                <w:rtl/>
                <w:lang w:val="en-US"/>
              </w:rPr>
            </w:pPr>
            <w:r w:rsidRPr="00375E82">
              <w:rPr>
                <w:rFonts w:ascii="David" w:hAnsi="David" w:cs="David"/>
                <w:color w:val="595959" w:themeColor="text1" w:themeTint="A6"/>
                <w:sz w:val="24"/>
                <w:szCs w:val="24"/>
                <w:rtl/>
                <w:lang w:val="en-US"/>
              </w:rPr>
              <w:t>נבקש להוסיף, כי פעולת הניטור תתבצע בימים א'-ה' בין השעות 08:00-16:30, לא כולל סופי שבוע, ערבי חג או חגים</w:t>
            </w:r>
          </w:p>
        </w:tc>
        <w:tc>
          <w:tcPr>
            <w:tcW w:w="3275" w:type="dxa"/>
          </w:tcPr>
          <w:p w14:paraId="7FFE5474" w14:textId="3D229B5A" w:rsidR="00375E82" w:rsidRPr="00375E82" w:rsidRDefault="002605FA" w:rsidP="00375E82">
            <w:pPr>
              <w:bidi/>
              <w:spacing w:line="320" w:lineRule="exact"/>
              <w:jc w:val="center"/>
              <w:rPr>
                <w:rFonts w:ascii="David" w:hAnsi="David" w:cs="David"/>
                <w:color w:val="595959" w:themeColor="text1" w:themeTint="A6"/>
                <w:sz w:val="24"/>
                <w:szCs w:val="24"/>
                <w:rtl/>
                <w:lang w:val="en-US"/>
              </w:rPr>
            </w:pPr>
            <w:r>
              <w:rPr>
                <w:rFonts w:ascii="David" w:hAnsi="David" w:cs="David" w:hint="cs"/>
                <w:color w:val="595959" w:themeColor="text1" w:themeTint="A6"/>
                <w:sz w:val="24"/>
                <w:szCs w:val="24"/>
                <w:rtl/>
                <w:lang w:val="en-US"/>
              </w:rPr>
              <w:t>הבקשה מתקבלת</w:t>
            </w:r>
          </w:p>
        </w:tc>
      </w:tr>
      <w:tr w:rsidR="00375E82" w:rsidRPr="00375E82" w14:paraId="4AFADE09" w14:textId="5AFAD5A2" w:rsidTr="00375E82">
        <w:tc>
          <w:tcPr>
            <w:tcW w:w="734" w:type="dxa"/>
          </w:tcPr>
          <w:p w14:paraId="750CA617" w14:textId="77777777" w:rsidR="00375E82" w:rsidRPr="00375E82" w:rsidRDefault="00375E82" w:rsidP="00375E82">
            <w:pPr>
              <w:bidi/>
              <w:spacing w:line="320" w:lineRule="exact"/>
              <w:jc w:val="center"/>
              <w:rPr>
                <w:rFonts w:ascii="David" w:hAnsi="David" w:cs="David"/>
                <w:color w:val="595959" w:themeColor="text1" w:themeTint="A6"/>
                <w:sz w:val="24"/>
                <w:szCs w:val="24"/>
                <w:rtl/>
              </w:rPr>
            </w:pPr>
            <w:r w:rsidRPr="00375E82">
              <w:rPr>
                <w:rFonts w:ascii="David" w:hAnsi="David" w:cs="David"/>
                <w:color w:val="595959" w:themeColor="text1" w:themeTint="A6"/>
                <w:sz w:val="24"/>
                <w:szCs w:val="24"/>
                <w:rtl/>
              </w:rPr>
              <w:t>28</w:t>
            </w:r>
          </w:p>
        </w:tc>
        <w:tc>
          <w:tcPr>
            <w:tcW w:w="1348" w:type="dxa"/>
          </w:tcPr>
          <w:p w14:paraId="014CBB78" w14:textId="77777777" w:rsidR="00375E82" w:rsidRPr="00375E82" w:rsidRDefault="00375E82" w:rsidP="00375E82">
            <w:pPr>
              <w:bidi/>
              <w:spacing w:line="320" w:lineRule="exact"/>
              <w:jc w:val="center"/>
              <w:rPr>
                <w:rFonts w:ascii="David" w:hAnsi="David" w:cs="David"/>
                <w:color w:val="595959" w:themeColor="text1" w:themeTint="A6"/>
                <w:sz w:val="24"/>
                <w:szCs w:val="24"/>
                <w:rtl/>
              </w:rPr>
            </w:pPr>
            <w:r w:rsidRPr="00375E82">
              <w:rPr>
                <w:rFonts w:ascii="David" w:hAnsi="David" w:cs="David"/>
                <w:color w:val="595959" w:themeColor="text1" w:themeTint="A6"/>
                <w:sz w:val="24"/>
                <w:szCs w:val="24"/>
                <w:rtl/>
              </w:rPr>
              <w:t>נספח ב'2</w:t>
            </w:r>
          </w:p>
        </w:tc>
        <w:tc>
          <w:tcPr>
            <w:tcW w:w="1339" w:type="dxa"/>
          </w:tcPr>
          <w:p w14:paraId="77C0887D" w14:textId="77777777" w:rsidR="00375E82" w:rsidRPr="00375E82" w:rsidRDefault="00375E82" w:rsidP="00375E82">
            <w:pPr>
              <w:bidi/>
              <w:spacing w:line="320" w:lineRule="exact"/>
              <w:jc w:val="center"/>
              <w:rPr>
                <w:rFonts w:ascii="David" w:hAnsi="David" w:cs="David"/>
                <w:color w:val="595959" w:themeColor="text1" w:themeTint="A6"/>
                <w:sz w:val="24"/>
                <w:szCs w:val="24"/>
                <w:rtl/>
              </w:rPr>
            </w:pPr>
            <w:r w:rsidRPr="00375E82">
              <w:rPr>
                <w:rFonts w:ascii="David" w:hAnsi="David" w:cs="David"/>
                <w:color w:val="595959" w:themeColor="text1" w:themeTint="A6"/>
                <w:sz w:val="24"/>
                <w:szCs w:val="24"/>
                <w:rtl/>
              </w:rPr>
              <w:t>עמוד 33, סעיף 6.9</w:t>
            </w:r>
          </w:p>
        </w:tc>
        <w:tc>
          <w:tcPr>
            <w:tcW w:w="3986" w:type="dxa"/>
          </w:tcPr>
          <w:p w14:paraId="30410F76" w14:textId="77777777" w:rsidR="00375E82" w:rsidRPr="00375E82" w:rsidRDefault="00375E82" w:rsidP="00375E82">
            <w:pPr>
              <w:bidi/>
              <w:spacing w:line="320" w:lineRule="exact"/>
              <w:jc w:val="center"/>
              <w:rPr>
                <w:rFonts w:ascii="David" w:hAnsi="David" w:cs="David"/>
                <w:color w:val="595959" w:themeColor="text1" w:themeTint="A6"/>
                <w:sz w:val="24"/>
                <w:szCs w:val="24"/>
                <w:rtl/>
                <w:lang w:val="en-US"/>
              </w:rPr>
            </w:pPr>
            <w:r w:rsidRPr="00375E82">
              <w:rPr>
                <w:rFonts w:ascii="David" w:hAnsi="David" w:cs="David"/>
                <w:color w:val="595959" w:themeColor="text1" w:themeTint="A6"/>
                <w:sz w:val="24"/>
                <w:szCs w:val="24"/>
                <w:rtl/>
                <w:lang w:val="en-US"/>
              </w:rPr>
              <w:t>נבקש לציין, כי ישלח אחת לחודש דוח חודשי מפורט על תפוקות ותקלות של החודש העוקב, וכן אחת לשנה בחודש ינואר, ישלח דוח שנתי מסכם</w:t>
            </w:r>
          </w:p>
        </w:tc>
        <w:tc>
          <w:tcPr>
            <w:tcW w:w="3275" w:type="dxa"/>
          </w:tcPr>
          <w:p w14:paraId="63E28C7A" w14:textId="2E77FFD0" w:rsidR="00375E82" w:rsidRPr="00375E82" w:rsidRDefault="002605FA" w:rsidP="00375E82">
            <w:pPr>
              <w:bidi/>
              <w:spacing w:line="320" w:lineRule="exact"/>
              <w:jc w:val="center"/>
              <w:rPr>
                <w:rFonts w:ascii="David" w:hAnsi="David" w:cs="David"/>
                <w:color w:val="595959" w:themeColor="text1" w:themeTint="A6"/>
                <w:sz w:val="24"/>
                <w:szCs w:val="24"/>
                <w:rtl/>
                <w:lang w:val="en-US"/>
              </w:rPr>
            </w:pPr>
            <w:r>
              <w:rPr>
                <w:rFonts w:ascii="David" w:hAnsi="David" w:cs="David" w:hint="cs"/>
                <w:color w:val="595959" w:themeColor="text1" w:themeTint="A6"/>
                <w:sz w:val="24"/>
                <w:szCs w:val="24"/>
                <w:rtl/>
                <w:lang w:val="en-US"/>
              </w:rPr>
              <w:t>הבהרה: ללא קשר לאמור בסעיף 6.9, נאמץ גם את הדרישה הנוספת שהציע השואל</w:t>
            </w:r>
          </w:p>
        </w:tc>
      </w:tr>
      <w:tr w:rsidR="00375E82" w:rsidRPr="00375E82" w14:paraId="2466689F" w14:textId="0534225B" w:rsidTr="00375E82">
        <w:tc>
          <w:tcPr>
            <w:tcW w:w="734" w:type="dxa"/>
          </w:tcPr>
          <w:p w14:paraId="1524D3A4" w14:textId="77777777" w:rsidR="00375E82" w:rsidRPr="00375E82" w:rsidRDefault="00375E82" w:rsidP="00375E82">
            <w:pPr>
              <w:bidi/>
              <w:spacing w:line="320" w:lineRule="exact"/>
              <w:jc w:val="center"/>
              <w:rPr>
                <w:rFonts w:ascii="David" w:hAnsi="David" w:cs="David"/>
                <w:color w:val="595959" w:themeColor="text1" w:themeTint="A6"/>
                <w:sz w:val="24"/>
                <w:szCs w:val="24"/>
                <w:rtl/>
              </w:rPr>
            </w:pPr>
            <w:r w:rsidRPr="00375E82">
              <w:rPr>
                <w:rFonts w:ascii="David" w:hAnsi="David" w:cs="David"/>
                <w:color w:val="595959" w:themeColor="text1" w:themeTint="A6"/>
                <w:sz w:val="24"/>
                <w:szCs w:val="24"/>
                <w:rtl/>
              </w:rPr>
              <w:t>29</w:t>
            </w:r>
          </w:p>
        </w:tc>
        <w:tc>
          <w:tcPr>
            <w:tcW w:w="1348" w:type="dxa"/>
          </w:tcPr>
          <w:p w14:paraId="40D80249" w14:textId="77777777" w:rsidR="00375E82" w:rsidRPr="00375E82" w:rsidRDefault="00375E82" w:rsidP="00375E82">
            <w:pPr>
              <w:bidi/>
              <w:spacing w:line="320" w:lineRule="exact"/>
              <w:jc w:val="center"/>
              <w:rPr>
                <w:rFonts w:ascii="David" w:hAnsi="David" w:cs="David"/>
                <w:color w:val="595959" w:themeColor="text1" w:themeTint="A6"/>
                <w:sz w:val="24"/>
                <w:szCs w:val="24"/>
                <w:rtl/>
              </w:rPr>
            </w:pPr>
            <w:r w:rsidRPr="00375E82">
              <w:rPr>
                <w:rFonts w:ascii="David" w:hAnsi="David" w:cs="David"/>
                <w:color w:val="595959" w:themeColor="text1" w:themeTint="A6"/>
                <w:sz w:val="24"/>
                <w:szCs w:val="24"/>
                <w:rtl/>
              </w:rPr>
              <w:t>נספח ב'3</w:t>
            </w:r>
          </w:p>
        </w:tc>
        <w:tc>
          <w:tcPr>
            <w:tcW w:w="1339" w:type="dxa"/>
          </w:tcPr>
          <w:p w14:paraId="39DC7DD7" w14:textId="77777777" w:rsidR="00375E82" w:rsidRPr="00375E82" w:rsidRDefault="00375E82" w:rsidP="00375E82">
            <w:pPr>
              <w:bidi/>
              <w:spacing w:line="320" w:lineRule="exact"/>
              <w:jc w:val="center"/>
              <w:rPr>
                <w:rFonts w:ascii="David" w:hAnsi="David" w:cs="David"/>
                <w:color w:val="595959" w:themeColor="text1" w:themeTint="A6"/>
                <w:sz w:val="24"/>
                <w:szCs w:val="24"/>
                <w:rtl/>
              </w:rPr>
            </w:pPr>
            <w:r w:rsidRPr="00375E82">
              <w:rPr>
                <w:rFonts w:ascii="David" w:hAnsi="David" w:cs="David"/>
                <w:color w:val="595959" w:themeColor="text1" w:themeTint="A6"/>
                <w:sz w:val="24"/>
                <w:szCs w:val="24"/>
                <w:rtl/>
              </w:rPr>
              <w:t>עמוד 34, סעיף 6</w:t>
            </w:r>
          </w:p>
        </w:tc>
        <w:tc>
          <w:tcPr>
            <w:tcW w:w="3986" w:type="dxa"/>
          </w:tcPr>
          <w:p w14:paraId="5AD47A58" w14:textId="77777777" w:rsidR="00375E82" w:rsidRPr="00375E82" w:rsidRDefault="00375E82" w:rsidP="00375E82">
            <w:pPr>
              <w:bidi/>
              <w:spacing w:line="320" w:lineRule="exact"/>
              <w:jc w:val="center"/>
              <w:rPr>
                <w:rFonts w:ascii="David" w:hAnsi="David" w:cs="David"/>
                <w:color w:val="595959" w:themeColor="text1" w:themeTint="A6"/>
                <w:sz w:val="24"/>
                <w:szCs w:val="24"/>
                <w:rtl/>
                <w:lang w:val="en-US"/>
              </w:rPr>
            </w:pPr>
            <w:r w:rsidRPr="00375E82">
              <w:rPr>
                <w:rFonts w:ascii="David" w:hAnsi="David" w:cs="David"/>
                <w:color w:val="595959" w:themeColor="text1" w:themeTint="A6"/>
                <w:sz w:val="24"/>
                <w:szCs w:val="24"/>
                <w:rtl/>
                <w:lang w:val="en-US"/>
              </w:rPr>
              <w:t>נבקש לעדכון בסעיף "ניטור המערכת" פיצוי מוסכם בסך 100 ₪ לכל יום איחור</w:t>
            </w:r>
          </w:p>
        </w:tc>
        <w:tc>
          <w:tcPr>
            <w:tcW w:w="3275" w:type="dxa"/>
          </w:tcPr>
          <w:p w14:paraId="3C169E1A" w14:textId="1213AE1A" w:rsidR="00375E82" w:rsidRPr="00375E82" w:rsidRDefault="002605FA" w:rsidP="00375E82">
            <w:pPr>
              <w:bidi/>
              <w:spacing w:line="320" w:lineRule="exact"/>
              <w:jc w:val="center"/>
              <w:rPr>
                <w:rFonts w:ascii="David" w:hAnsi="David" w:cs="David"/>
                <w:color w:val="595959" w:themeColor="text1" w:themeTint="A6"/>
                <w:sz w:val="24"/>
                <w:szCs w:val="24"/>
                <w:rtl/>
                <w:lang w:val="en-US"/>
              </w:rPr>
            </w:pPr>
            <w:r>
              <w:rPr>
                <w:rFonts w:ascii="David" w:hAnsi="David" w:cs="David" w:hint="cs"/>
                <w:color w:val="595959" w:themeColor="text1" w:themeTint="A6"/>
                <w:sz w:val="24"/>
                <w:szCs w:val="24"/>
                <w:rtl/>
                <w:lang w:val="en-US"/>
              </w:rPr>
              <w:t>הבקשה מתקבלת</w:t>
            </w:r>
          </w:p>
        </w:tc>
      </w:tr>
      <w:tr w:rsidR="00375E82" w:rsidRPr="00375E82" w14:paraId="0D8BA8A5" w14:textId="4ABC2941" w:rsidTr="00375E82">
        <w:tc>
          <w:tcPr>
            <w:tcW w:w="734" w:type="dxa"/>
          </w:tcPr>
          <w:p w14:paraId="07C86FC3" w14:textId="77777777" w:rsidR="00375E82" w:rsidRPr="00375E82" w:rsidRDefault="00375E82" w:rsidP="00375E82">
            <w:pPr>
              <w:bidi/>
              <w:spacing w:line="320" w:lineRule="exact"/>
              <w:jc w:val="center"/>
              <w:rPr>
                <w:rFonts w:ascii="David" w:hAnsi="David" w:cs="David"/>
                <w:color w:val="595959" w:themeColor="text1" w:themeTint="A6"/>
                <w:sz w:val="24"/>
                <w:szCs w:val="24"/>
                <w:rtl/>
              </w:rPr>
            </w:pPr>
            <w:r w:rsidRPr="00375E82">
              <w:rPr>
                <w:rFonts w:ascii="David" w:hAnsi="David" w:cs="David"/>
                <w:color w:val="595959" w:themeColor="text1" w:themeTint="A6"/>
                <w:sz w:val="24"/>
                <w:szCs w:val="24"/>
                <w:rtl/>
              </w:rPr>
              <w:t>30</w:t>
            </w:r>
          </w:p>
        </w:tc>
        <w:tc>
          <w:tcPr>
            <w:tcW w:w="1348" w:type="dxa"/>
          </w:tcPr>
          <w:p w14:paraId="2F7430B5" w14:textId="77777777" w:rsidR="00375E82" w:rsidRPr="00375E82" w:rsidRDefault="00375E82" w:rsidP="00375E82">
            <w:pPr>
              <w:bidi/>
              <w:spacing w:line="320" w:lineRule="exact"/>
              <w:jc w:val="center"/>
              <w:rPr>
                <w:rFonts w:ascii="David" w:hAnsi="David" w:cs="David"/>
                <w:color w:val="595959" w:themeColor="text1" w:themeTint="A6"/>
                <w:sz w:val="24"/>
                <w:szCs w:val="24"/>
                <w:rtl/>
              </w:rPr>
            </w:pPr>
            <w:r w:rsidRPr="00375E82">
              <w:rPr>
                <w:rFonts w:ascii="David" w:hAnsi="David" w:cs="David"/>
                <w:color w:val="595959" w:themeColor="text1" w:themeTint="A6"/>
                <w:sz w:val="24"/>
                <w:szCs w:val="24"/>
                <w:rtl/>
              </w:rPr>
              <w:t>נספח ב'3</w:t>
            </w:r>
          </w:p>
        </w:tc>
        <w:tc>
          <w:tcPr>
            <w:tcW w:w="1339" w:type="dxa"/>
          </w:tcPr>
          <w:p w14:paraId="177D5152" w14:textId="77777777" w:rsidR="00375E82" w:rsidRPr="00375E82" w:rsidRDefault="00375E82" w:rsidP="00375E82">
            <w:pPr>
              <w:bidi/>
              <w:spacing w:line="320" w:lineRule="exact"/>
              <w:jc w:val="center"/>
              <w:rPr>
                <w:rFonts w:ascii="David" w:hAnsi="David" w:cs="David"/>
                <w:color w:val="595959" w:themeColor="text1" w:themeTint="A6"/>
                <w:sz w:val="24"/>
                <w:szCs w:val="24"/>
                <w:rtl/>
              </w:rPr>
            </w:pPr>
            <w:r w:rsidRPr="00375E82">
              <w:rPr>
                <w:rFonts w:ascii="David" w:hAnsi="David" w:cs="David"/>
                <w:color w:val="595959" w:themeColor="text1" w:themeTint="A6"/>
                <w:sz w:val="24"/>
                <w:szCs w:val="24"/>
                <w:rtl/>
              </w:rPr>
              <w:t>עמוד 34, סעיף 6</w:t>
            </w:r>
          </w:p>
        </w:tc>
        <w:tc>
          <w:tcPr>
            <w:tcW w:w="3986" w:type="dxa"/>
          </w:tcPr>
          <w:p w14:paraId="3DA567CB" w14:textId="77777777" w:rsidR="00375E82" w:rsidRPr="00375E82" w:rsidRDefault="00375E82" w:rsidP="00375E82">
            <w:pPr>
              <w:bidi/>
              <w:spacing w:line="320" w:lineRule="exact"/>
              <w:jc w:val="center"/>
              <w:rPr>
                <w:rFonts w:ascii="David" w:hAnsi="David" w:cs="David"/>
                <w:color w:val="595959" w:themeColor="text1" w:themeTint="A6"/>
                <w:sz w:val="24"/>
                <w:szCs w:val="24"/>
                <w:rtl/>
                <w:lang w:val="en-US"/>
              </w:rPr>
            </w:pPr>
            <w:r w:rsidRPr="00375E82">
              <w:rPr>
                <w:rFonts w:ascii="David" w:hAnsi="David" w:cs="David"/>
                <w:color w:val="595959" w:themeColor="text1" w:themeTint="A6"/>
                <w:sz w:val="24"/>
                <w:szCs w:val="24"/>
                <w:rtl/>
                <w:lang w:val="en-US"/>
              </w:rPr>
              <w:t>נבקש לעדכון בסעיף "טיפול בתקלות מרחוק" פיצוי מוסכם בסך 100 ₪ לכל יום איחור</w:t>
            </w:r>
          </w:p>
        </w:tc>
        <w:tc>
          <w:tcPr>
            <w:tcW w:w="3275" w:type="dxa"/>
          </w:tcPr>
          <w:p w14:paraId="2F878C57" w14:textId="3C53B28D" w:rsidR="00375E82" w:rsidRPr="00375E82" w:rsidRDefault="002605FA" w:rsidP="00375E82">
            <w:pPr>
              <w:bidi/>
              <w:spacing w:line="320" w:lineRule="exact"/>
              <w:jc w:val="center"/>
              <w:rPr>
                <w:rFonts w:ascii="David" w:hAnsi="David" w:cs="David"/>
                <w:color w:val="595959" w:themeColor="text1" w:themeTint="A6"/>
                <w:sz w:val="24"/>
                <w:szCs w:val="24"/>
                <w:rtl/>
                <w:lang w:val="en-US"/>
              </w:rPr>
            </w:pPr>
            <w:r>
              <w:rPr>
                <w:rFonts w:ascii="David" w:hAnsi="David" w:cs="David" w:hint="cs"/>
                <w:color w:val="595959" w:themeColor="text1" w:themeTint="A6"/>
                <w:sz w:val="24"/>
                <w:szCs w:val="24"/>
                <w:rtl/>
                <w:lang w:val="en-US"/>
              </w:rPr>
              <w:t>הבקשה נידחת</w:t>
            </w:r>
          </w:p>
        </w:tc>
      </w:tr>
      <w:tr w:rsidR="00375E82" w:rsidRPr="00375E82" w14:paraId="1EF8E3DE" w14:textId="7E1FA464" w:rsidTr="00375E82">
        <w:tc>
          <w:tcPr>
            <w:tcW w:w="734" w:type="dxa"/>
          </w:tcPr>
          <w:p w14:paraId="41D189DF" w14:textId="77777777" w:rsidR="00375E82" w:rsidRPr="00375E82" w:rsidRDefault="00375E82" w:rsidP="00375E82">
            <w:pPr>
              <w:bidi/>
              <w:spacing w:line="320" w:lineRule="exact"/>
              <w:jc w:val="center"/>
              <w:rPr>
                <w:rFonts w:ascii="David" w:hAnsi="David" w:cs="David"/>
                <w:color w:val="595959" w:themeColor="text1" w:themeTint="A6"/>
                <w:sz w:val="24"/>
                <w:szCs w:val="24"/>
                <w:rtl/>
              </w:rPr>
            </w:pPr>
            <w:r w:rsidRPr="00375E82">
              <w:rPr>
                <w:rFonts w:ascii="David" w:hAnsi="David" w:cs="David"/>
                <w:color w:val="595959" w:themeColor="text1" w:themeTint="A6"/>
                <w:sz w:val="24"/>
                <w:szCs w:val="24"/>
                <w:rtl/>
              </w:rPr>
              <w:t>31</w:t>
            </w:r>
          </w:p>
        </w:tc>
        <w:tc>
          <w:tcPr>
            <w:tcW w:w="1348" w:type="dxa"/>
          </w:tcPr>
          <w:p w14:paraId="1EA3183D" w14:textId="77777777" w:rsidR="00375E82" w:rsidRPr="00375E82" w:rsidRDefault="00375E82" w:rsidP="00375E82">
            <w:pPr>
              <w:bidi/>
              <w:spacing w:line="320" w:lineRule="exact"/>
              <w:jc w:val="center"/>
              <w:rPr>
                <w:rFonts w:ascii="David" w:hAnsi="David" w:cs="David"/>
                <w:color w:val="595959" w:themeColor="text1" w:themeTint="A6"/>
                <w:sz w:val="24"/>
                <w:szCs w:val="24"/>
                <w:rtl/>
              </w:rPr>
            </w:pPr>
            <w:r w:rsidRPr="00375E82">
              <w:rPr>
                <w:rFonts w:ascii="David" w:hAnsi="David" w:cs="David"/>
                <w:color w:val="595959" w:themeColor="text1" w:themeTint="A6"/>
                <w:sz w:val="24"/>
                <w:szCs w:val="24"/>
                <w:rtl/>
              </w:rPr>
              <w:t>נספח ב'3</w:t>
            </w:r>
          </w:p>
        </w:tc>
        <w:tc>
          <w:tcPr>
            <w:tcW w:w="1339" w:type="dxa"/>
          </w:tcPr>
          <w:p w14:paraId="71E5A909" w14:textId="77777777" w:rsidR="00375E82" w:rsidRPr="00375E82" w:rsidRDefault="00375E82" w:rsidP="00375E82">
            <w:pPr>
              <w:bidi/>
              <w:spacing w:line="320" w:lineRule="exact"/>
              <w:jc w:val="center"/>
              <w:rPr>
                <w:rFonts w:ascii="David" w:hAnsi="David" w:cs="David"/>
                <w:color w:val="595959" w:themeColor="text1" w:themeTint="A6"/>
                <w:sz w:val="24"/>
                <w:szCs w:val="24"/>
                <w:rtl/>
              </w:rPr>
            </w:pPr>
            <w:r w:rsidRPr="00375E82">
              <w:rPr>
                <w:rFonts w:ascii="David" w:hAnsi="David" w:cs="David"/>
                <w:color w:val="595959" w:themeColor="text1" w:themeTint="A6"/>
                <w:sz w:val="24"/>
                <w:szCs w:val="24"/>
                <w:rtl/>
              </w:rPr>
              <w:t>עמוד 34, סעיף 6</w:t>
            </w:r>
          </w:p>
        </w:tc>
        <w:tc>
          <w:tcPr>
            <w:tcW w:w="3986" w:type="dxa"/>
          </w:tcPr>
          <w:p w14:paraId="1292A60C" w14:textId="77777777" w:rsidR="00375E82" w:rsidRPr="00375E82" w:rsidRDefault="00375E82" w:rsidP="00375E82">
            <w:pPr>
              <w:bidi/>
              <w:spacing w:line="320" w:lineRule="exact"/>
              <w:jc w:val="center"/>
              <w:rPr>
                <w:rFonts w:ascii="David" w:hAnsi="David" w:cs="David"/>
                <w:color w:val="595959" w:themeColor="text1" w:themeTint="A6"/>
                <w:sz w:val="24"/>
                <w:szCs w:val="24"/>
                <w:rtl/>
                <w:lang w:val="en-US"/>
              </w:rPr>
            </w:pPr>
            <w:r w:rsidRPr="00375E82">
              <w:rPr>
                <w:rFonts w:ascii="David" w:hAnsi="David" w:cs="David"/>
                <w:color w:val="595959" w:themeColor="text1" w:themeTint="A6"/>
                <w:sz w:val="24"/>
                <w:szCs w:val="24"/>
                <w:rtl/>
                <w:lang w:val="en-US"/>
              </w:rPr>
              <w:t>בסעיף "טיפול תקלות מרחוק" – נבקש לסייג בתלות לסוג התקלה. תקלות שקשורות להפעלת אחריות יצרן מרחוק יכולות לארוך זמן מעבר ללוחות הזמנים הרשומים, תקלות תקשורת / הפסקות חשמל ומקרים נוספים שאינם בשליטת צוות הניטור מרחוק לא תמיד נפתרים בלוחות זמנים מסוג זה</w:t>
            </w:r>
          </w:p>
        </w:tc>
        <w:tc>
          <w:tcPr>
            <w:tcW w:w="3275" w:type="dxa"/>
          </w:tcPr>
          <w:p w14:paraId="1EF298C6" w14:textId="2B68A5C4" w:rsidR="00375E82" w:rsidRPr="00375E82" w:rsidRDefault="002605FA" w:rsidP="00375E82">
            <w:pPr>
              <w:bidi/>
              <w:spacing w:line="320" w:lineRule="exact"/>
              <w:jc w:val="center"/>
              <w:rPr>
                <w:rFonts w:ascii="David" w:hAnsi="David" w:cs="David"/>
                <w:color w:val="595959" w:themeColor="text1" w:themeTint="A6"/>
                <w:sz w:val="24"/>
                <w:szCs w:val="24"/>
                <w:rtl/>
                <w:lang w:val="en-US"/>
              </w:rPr>
            </w:pPr>
            <w:r>
              <w:rPr>
                <w:rFonts w:ascii="David" w:hAnsi="David" w:cs="David" w:hint="cs"/>
                <w:color w:val="595959" w:themeColor="text1" w:themeTint="A6"/>
                <w:sz w:val="24"/>
                <w:szCs w:val="24"/>
                <w:rtl/>
                <w:lang w:val="en-US"/>
              </w:rPr>
              <w:t>הבקשה מתקבלת</w:t>
            </w:r>
          </w:p>
        </w:tc>
      </w:tr>
      <w:tr w:rsidR="00375E82" w:rsidRPr="00375E82" w14:paraId="23C0829E" w14:textId="5BDBB4ED" w:rsidTr="00375E82">
        <w:tc>
          <w:tcPr>
            <w:tcW w:w="734" w:type="dxa"/>
          </w:tcPr>
          <w:p w14:paraId="4D4A7664" w14:textId="77777777" w:rsidR="00375E82" w:rsidRPr="00375E82" w:rsidRDefault="00375E82" w:rsidP="00375E82">
            <w:pPr>
              <w:bidi/>
              <w:spacing w:line="320" w:lineRule="exact"/>
              <w:jc w:val="center"/>
              <w:rPr>
                <w:rFonts w:ascii="David" w:hAnsi="David" w:cs="David"/>
                <w:color w:val="595959" w:themeColor="text1" w:themeTint="A6"/>
                <w:sz w:val="24"/>
                <w:szCs w:val="24"/>
                <w:rtl/>
              </w:rPr>
            </w:pPr>
            <w:r w:rsidRPr="00375E82">
              <w:rPr>
                <w:rFonts w:ascii="David" w:hAnsi="David" w:cs="David"/>
                <w:color w:val="595959" w:themeColor="text1" w:themeTint="A6"/>
                <w:sz w:val="24"/>
                <w:szCs w:val="24"/>
                <w:rtl/>
              </w:rPr>
              <w:t>32</w:t>
            </w:r>
          </w:p>
        </w:tc>
        <w:tc>
          <w:tcPr>
            <w:tcW w:w="1348" w:type="dxa"/>
          </w:tcPr>
          <w:p w14:paraId="3CACC3C1" w14:textId="77777777" w:rsidR="00375E82" w:rsidRPr="00375E82" w:rsidRDefault="00375E82" w:rsidP="00375E82">
            <w:pPr>
              <w:bidi/>
              <w:spacing w:line="320" w:lineRule="exact"/>
              <w:jc w:val="center"/>
              <w:rPr>
                <w:rFonts w:ascii="David" w:hAnsi="David" w:cs="David"/>
                <w:color w:val="595959" w:themeColor="text1" w:themeTint="A6"/>
                <w:sz w:val="24"/>
                <w:szCs w:val="24"/>
                <w:rtl/>
              </w:rPr>
            </w:pPr>
            <w:r w:rsidRPr="00375E82">
              <w:rPr>
                <w:rFonts w:ascii="David" w:hAnsi="David" w:cs="David"/>
                <w:color w:val="595959" w:themeColor="text1" w:themeTint="A6"/>
                <w:sz w:val="24"/>
                <w:szCs w:val="24"/>
                <w:rtl/>
              </w:rPr>
              <w:t>נספח ב'3</w:t>
            </w:r>
          </w:p>
        </w:tc>
        <w:tc>
          <w:tcPr>
            <w:tcW w:w="1339" w:type="dxa"/>
          </w:tcPr>
          <w:p w14:paraId="4ADE8C65" w14:textId="77777777" w:rsidR="00375E82" w:rsidRPr="00375E82" w:rsidRDefault="00375E82" w:rsidP="00375E82">
            <w:pPr>
              <w:bidi/>
              <w:spacing w:line="320" w:lineRule="exact"/>
              <w:jc w:val="center"/>
              <w:rPr>
                <w:rFonts w:ascii="David" w:hAnsi="David" w:cs="David"/>
                <w:color w:val="595959" w:themeColor="text1" w:themeTint="A6"/>
                <w:sz w:val="24"/>
                <w:szCs w:val="24"/>
                <w:rtl/>
              </w:rPr>
            </w:pPr>
            <w:r w:rsidRPr="00375E82">
              <w:rPr>
                <w:rFonts w:ascii="David" w:hAnsi="David" w:cs="David"/>
                <w:color w:val="595959" w:themeColor="text1" w:themeTint="A6"/>
                <w:sz w:val="24"/>
                <w:szCs w:val="24"/>
                <w:rtl/>
              </w:rPr>
              <w:t>עמוד 35, סעיף 6</w:t>
            </w:r>
          </w:p>
        </w:tc>
        <w:tc>
          <w:tcPr>
            <w:tcW w:w="3986" w:type="dxa"/>
          </w:tcPr>
          <w:p w14:paraId="56BCCAE4" w14:textId="77777777" w:rsidR="00375E82" w:rsidRPr="00375E82" w:rsidRDefault="00375E82" w:rsidP="00375E82">
            <w:pPr>
              <w:bidi/>
              <w:spacing w:line="320" w:lineRule="exact"/>
              <w:jc w:val="center"/>
              <w:rPr>
                <w:rFonts w:ascii="David" w:hAnsi="David" w:cs="David"/>
                <w:color w:val="595959" w:themeColor="text1" w:themeTint="A6"/>
                <w:sz w:val="24"/>
                <w:szCs w:val="24"/>
                <w:rtl/>
                <w:lang w:val="en-US"/>
              </w:rPr>
            </w:pPr>
            <w:r w:rsidRPr="00375E82">
              <w:rPr>
                <w:rFonts w:ascii="David" w:hAnsi="David" w:cs="David"/>
                <w:color w:val="595959" w:themeColor="text1" w:themeTint="A6"/>
                <w:sz w:val="24"/>
                <w:szCs w:val="24"/>
                <w:rtl/>
                <w:lang w:val="en-US"/>
              </w:rPr>
              <w:t xml:space="preserve">בסעיף "טיפול בתקלה חריגה" – נבקש פירוט מה סוג התקלה שאותרה. לוחות הזמנים המבוקשים אינם </w:t>
            </w:r>
            <w:proofErr w:type="spellStart"/>
            <w:r w:rsidRPr="00375E82">
              <w:rPr>
                <w:rFonts w:ascii="David" w:hAnsi="David" w:cs="David"/>
                <w:color w:val="595959" w:themeColor="text1" w:themeTint="A6"/>
                <w:sz w:val="24"/>
                <w:szCs w:val="24"/>
                <w:rtl/>
                <w:lang w:val="en-US"/>
              </w:rPr>
              <w:t>ריאלים</w:t>
            </w:r>
            <w:proofErr w:type="spellEnd"/>
            <w:r w:rsidRPr="00375E82">
              <w:rPr>
                <w:rFonts w:ascii="David" w:hAnsi="David" w:cs="David"/>
                <w:color w:val="595959" w:themeColor="text1" w:themeTint="A6"/>
                <w:sz w:val="24"/>
                <w:szCs w:val="24"/>
                <w:rtl/>
                <w:lang w:val="en-US"/>
              </w:rPr>
              <w:t xml:space="preserve"> לרוב.</w:t>
            </w:r>
            <w:r w:rsidRPr="00375E82">
              <w:rPr>
                <w:rFonts w:ascii="David" w:hAnsi="David" w:cs="David"/>
                <w:color w:val="595959" w:themeColor="text1" w:themeTint="A6"/>
                <w:sz w:val="24"/>
                <w:szCs w:val="24"/>
                <w:rtl/>
                <w:lang w:val="en-US"/>
              </w:rPr>
              <w:br/>
            </w:r>
            <w:r w:rsidRPr="00375E82">
              <w:rPr>
                <w:rFonts w:ascii="David" w:hAnsi="David" w:cs="David"/>
                <w:color w:val="595959" w:themeColor="text1" w:themeTint="A6"/>
                <w:sz w:val="24"/>
                <w:szCs w:val="24"/>
                <w:rtl/>
                <w:lang w:val="en-US"/>
              </w:rPr>
              <w:lastRenderedPageBreak/>
              <w:t>גם סכום הקנס אינו ריאלי</w:t>
            </w:r>
          </w:p>
        </w:tc>
        <w:tc>
          <w:tcPr>
            <w:tcW w:w="3275" w:type="dxa"/>
          </w:tcPr>
          <w:p w14:paraId="16B8CF80" w14:textId="3C0A735B" w:rsidR="00375E82" w:rsidRPr="00375E82" w:rsidRDefault="002605FA" w:rsidP="00375E82">
            <w:pPr>
              <w:bidi/>
              <w:spacing w:line="320" w:lineRule="exact"/>
              <w:jc w:val="center"/>
              <w:rPr>
                <w:rFonts w:ascii="David" w:hAnsi="David" w:cs="David"/>
                <w:color w:val="595959" w:themeColor="text1" w:themeTint="A6"/>
                <w:sz w:val="24"/>
                <w:szCs w:val="24"/>
                <w:rtl/>
                <w:lang w:val="en-US"/>
              </w:rPr>
            </w:pPr>
            <w:r>
              <w:rPr>
                <w:rFonts w:ascii="David" w:hAnsi="David" w:cs="David" w:hint="cs"/>
                <w:color w:val="595959" w:themeColor="text1" w:themeTint="A6"/>
                <w:sz w:val="24"/>
                <w:szCs w:val="24"/>
                <w:rtl/>
                <w:lang w:val="en-US"/>
              </w:rPr>
              <w:lastRenderedPageBreak/>
              <w:t>תקלה חריגה: תקלה בטיחותית מסכנת חיים</w:t>
            </w:r>
          </w:p>
        </w:tc>
      </w:tr>
      <w:tr w:rsidR="00375E82" w:rsidRPr="00375E82" w14:paraId="721A116A" w14:textId="4AFD2E73" w:rsidTr="00375E82">
        <w:tc>
          <w:tcPr>
            <w:tcW w:w="734" w:type="dxa"/>
          </w:tcPr>
          <w:p w14:paraId="2B5FAF8E" w14:textId="77777777" w:rsidR="00375E82" w:rsidRPr="00375E82" w:rsidRDefault="00375E82" w:rsidP="00375E82">
            <w:pPr>
              <w:bidi/>
              <w:spacing w:line="320" w:lineRule="exact"/>
              <w:jc w:val="center"/>
              <w:rPr>
                <w:rFonts w:ascii="David" w:hAnsi="David" w:cs="David"/>
                <w:color w:val="595959" w:themeColor="text1" w:themeTint="A6"/>
                <w:sz w:val="24"/>
                <w:szCs w:val="24"/>
                <w:rtl/>
              </w:rPr>
            </w:pPr>
            <w:r w:rsidRPr="00375E82">
              <w:rPr>
                <w:rFonts w:ascii="David" w:hAnsi="David" w:cs="David"/>
                <w:color w:val="595959" w:themeColor="text1" w:themeTint="A6"/>
                <w:sz w:val="24"/>
                <w:szCs w:val="24"/>
                <w:rtl/>
              </w:rPr>
              <w:t>33</w:t>
            </w:r>
          </w:p>
        </w:tc>
        <w:tc>
          <w:tcPr>
            <w:tcW w:w="1348" w:type="dxa"/>
          </w:tcPr>
          <w:p w14:paraId="10DEB15B" w14:textId="77777777" w:rsidR="00375E82" w:rsidRPr="00375E82" w:rsidRDefault="00375E82" w:rsidP="00375E82">
            <w:pPr>
              <w:bidi/>
              <w:spacing w:line="320" w:lineRule="exact"/>
              <w:jc w:val="center"/>
              <w:rPr>
                <w:rFonts w:ascii="David" w:hAnsi="David" w:cs="David"/>
                <w:color w:val="595959" w:themeColor="text1" w:themeTint="A6"/>
                <w:sz w:val="24"/>
                <w:szCs w:val="24"/>
                <w:rtl/>
              </w:rPr>
            </w:pPr>
            <w:r w:rsidRPr="00375E82">
              <w:rPr>
                <w:rFonts w:ascii="David" w:hAnsi="David" w:cs="David"/>
                <w:color w:val="595959" w:themeColor="text1" w:themeTint="A6"/>
                <w:sz w:val="24"/>
                <w:szCs w:val="24"/>
                <w:rtl/>
              </w:rPr>
              <w:t>נספח ב'3</w:t>
            </w:r>
          </w:p>
        </w:tc>
        <w:tc>
          <w:tcPr>
            <w:tcW w:w="1339" w:type="dxa"/>
          </w:tcPr>
          <w:p w14:paraId="4A46B092" w14:textId="77777777" w:rsidR="00375E82" w:rsidRPr="00375E82" w:rsidRDefault="00375E82" w:rsidP="00375E82">
            <w:pPr>
              <w:bidi/>
              <w:spacing w:line="320" w:lineRule="exact"/>
              <w:jc w:val="center"/>
              <w:rPr>
                <w:rFonts w:ascii="David" w:hAnsi="David" w:cs="David"/>
                <w:color w:val="595959" w:themeColor="text1" w:themeTint="A6"/>
                <w:sz w:val="24"/>
                <w:szCs w:val="24"/>
                <w:rtl/>
              </w:rPr>
            </w:pPr>
            <w:r w:rsidRPr="00375E82">
              <w:rPr>
                <w:rFonts w:ascii="David" w:hAnsi="David" w:cs="David"/>
                <w:color w:val="595959" w:themeColor="text1" w:themeTint="A6"/>
                <w:sz w:val="24"/>
                <w:szCs w:val="24"/>
                <w:rtl/>
              </w:rPr>
              <w:t>עמוד 35, סעיף 6</w:t>
            </w:r>
          </w:p>
        </w:tc>
        <w:tc>
          <w:tcPr>
            <w:tcW w:w="3986" w:type="dxa"/>
          </w:tcPr>
          <w:p w14:paraId="14F0B9F1" w14:textId="77777777" w:rsidR="00375E82" w:rsidRPr="00375E82" w:rsidRDefault="00375E82" w:rsidP="00375E82">
            <w:pPr>
              <w:bidi/>
              <w:spacing w:line="320" w:lineRule="exact"/>
              <w:jc w:val="center"/>
              <w:rPr>
                <w:rFonts w:ascii="David" w:hAnsi="David" w:cs="David"/>
                <w:color w:val="595959" w:themeColor="text1" w:themeTint="A6"/>
                <w:sz w:val="24"/>
                <w:szCs w:val="24"/>
                <w:rtl/>
                <w:lang w:val="en-US"/>
              </w:rPr>
            </w:pPr>
            <w:r w:rsidRPr="00375E82">
              <w:rPr>
                <w:rFonts w:ascii="David" w:hAnsi="David" w:cs="David"/>
                <w:color w:val="595959" w:themeColor="text1" w:themeTint="A6"/>
                <w:sz w:val="24"/>
                <w:szCs w:val="24"/>
                <w:rtl/>
                <w:lang w:val="en-US"/>
              </w:rPr>
              <w:t>נבקש לעדכון בסעיף "קריאת שירות" פיצוי מוסכם בסך 100 ₪ לכל יום איחור</w:t>
            </w:r>
            <w:r w:rsidRPr="00375E82">
              <w:rPr>
                <w:rFonts w:ascii="David" w:hAnsi="David" w:cs="David"/>
                <w:color w:val="595959" w:themeColor="text1" w:themeTint="A6"/>
                <w:sz w:val="24"/>
                <w:szCs w:val="24"/>
                <w:rtl/>
                <w:lang w:val="en-US"/>
              </w:rPr>
              <w:br/>
              <w:t xml:space="preserve">בנוסף, נבקש לסייג, כי הנושא מותנה במתן גישה לאתר ובתנאי </w:t>
            </w:r>
            <w:proofErr w:type="spellStart"/>
            <w:r w:rsidRPr="00375E82">
              <w:rPr>
                <w:rFonts w:ascii="David" w:hAnsi="David" w:cs="David"/>
                <w:color w:val="595959" w:themeColor="text1" w:themeTint="A6"/>
                <w:sz w:val="24"/>
                <w:szCs w:val="24"/>
                <w:rtl/>
                <w:lang w:val="en-US"/>
              </w:rPr>
              <w:t>מז"א</w:t>
            </w:r>
            <w:proofErr w:type="spellEnd"/>
            <w:r w:rsidRPr="00375E82">
              <w:rPr>
                <w:rFonts w:ascii="David" w:hAnsi="David" w:cs="David"/>
                <w:color w:val="595959" w:themeColor="text1" w:themeTint="A6"/>
                <w:sz w:val="24"/>
                <w:szCs w:val="24"/>
                <w:rtl/>
                <w:lang w:val="en-US"/>
              </w:rPr>
              <w:t xml:space="preserve"> / כוח עליון שמאפשרים גישה לאתר</w:t>
            </w:r>
          </w:p>
        </w:tc>
        <w:tc>
          <w:tcPr>
            <w:tcW w:w="3275" w:type="dxa"/>
          </w:tcPr>
          <w:p w14:paraId="6DEBE085" w14:textId="1BDC9B5B" w:rsidR="00375E82" w:rsidRPr="00375E82" w:rsidRDefault="002605FA" w:rsidP="00375E82">
            <w:pPr>
              <w:bidi/>
              <w:spacing w:line="320" w:lineRule="exact"/>
              <w:jc w:val="center"/>
              <w:rPr>
                <w:rFonts w:ascii="David" w:hAnsi="David" w:cs="David"/>
                <w:color w:val="595959" w:themeColor="text1" w:themeTint="A6"/>
                <w:sz w:val="24"/>
                <w:szCs w:val="24"/>
                <w:rtl/>
                <w:lang w:val="en-US"/>
              </w:rPr>
            </w:pPr>
            <w:r>
              <w:rPr>
                <w:rFonts w:ascii="David" w:hAnsi="David" w:cs="David" w:hint="cs"/>
                <w:color w:val="595959" w:themeColor="text1" w:themeTint="A6"/>
                <w:sz w:val="24"/>
                <w:szCs w:val="24"/>
                <w:rtl/>
                <w:lang w:val="en-US"/>
              </w:rPr>
              <w:t>הבקשה מתקבלת</w:t>
            </w:r>
          </w:p>
        </w:tc>
      </w:tr>
      <w:tr w:rsidR="00375E82" w:rsidRPr="00375E82" w14:paraId="6D39718F" w14:textId="0D1139FE" w:rsidTr="00375E82">
        <w:tc>
          <w:tcPr>
            <w:tcW w:w="734" w:type="dxa"/>
          </w:tcPr>
          <w:p w14:paraId="6D1AF88E" w14:textId="77777777" w:rsidR="00375E82" w:rsidRPr="00375E82" w:rsidRDefault="00375E82" w:rsidP="00375E82">
            <w:pPr>
              <w:bidi/>
              <w:spacing w:line="320" w:lineRule="exact"/>
              <w:jc w:val="center"/>
              <w:rPr>
                <w:rFonts w:ascii="David" w:hAnsi="David" w:cs="David"/>
                <w:color w:val="595959" w:themeColor="text1" w:themeTint="A6"/>
                <w:sz w:val="24"/>
                <w:szCs w:val="24"/>
                <w:rtl/>
              </w:rPr>
            </w:pPr>
            <w:r w:rsidRPr="00375E82">
              <w:rPr>
                <w:rFonts w:ascii="David" w:hAnsi="David" w:cs="David"/>
                <w:color w:val="595959" w:themeColor="text1" w:themeTint="A6"/>
                <w:sz w:val="24"/>
                <w:szCs w:val="24"/>
                <w:rtl/>
              </w:rPr>
              <w:t>34</w:t>
            </w:r>
          </w:p>
        </w:tc>
        <w:tc>
          <w:tcPr>
            <w:tcW w:w="1348" w:type="dxa"/>
          </w:tcPr>
          <w:p w14:paraId="3EBE52E7" w14:textId="77777777" w:rsidR="00375E82" w:rsidRPr="00375E82" w:rsidRDefault="00375E82" w:rsidP="00375E82">
            <w:pPr>
              <w:bidi/>
              <w:spacing w:line="320" w:lineRule="exact"/>
              <w:jc w:val="center"/>
              <w:rPr>
                <w:rFonts w:ascii="David" w:hAnsi="David" w:cs="David"/>
                <w:color w:val="595959" w:themeColor="text1" w:themeTint="A6"/>
                <w:sz w:val="24"/>
                <w:szCs w:val="24"/>
                <w:rtl/>
              </w:rPr>
            </w:pPr>
            <w:r w:rsidRPr="00375E82">
              <w:rPr>
                <w:rFonts w:ascii="David" w:hAnsi="David" w:cs="David"/>
                <w:color w:val="595959" w:themeColor="text1" w:themeTint="A6"/>
                <w:sz w:val="24"/>
                <w:szCs w:val="24"/>
                <w:rtl/>
              </w:rPr>
              <w:t>נספח ב'3</w:t>
            </w:r>
          </w:p>
        </w:tc>
        <w:tc>
          <w:tcPr>
            <w:tcW w:w="1339" w:type="dxa"/>
          </w:tcPr>
          <w:p w14:paraId="267F3060" w14:textId="77777777" w:rsidR="00375E82" w:rsidRPr="00375E82" w:rsidRDefault="00375E82" w:rsidP="00375E82">
            <w:pPr>
              <w:bidi/>
              <w:spacing w:line="320" w:lineRule="exact"/>
              <w:jc w:val="center"/>
              <w:rPr>
                <w:rFonts w:ascii="David" w:hAnsi="David" w:cs="David"/>
                <w:color w:val="595959" w:themeColor="text1" w:themeTint="A6"/>
                <w:sz w:val="24"/>
                <w:szCs w:val="24"/>
                <w:rtl/>
              </w:rPr>
            </w:pPr>
            <w:r w:rsidRPr="00375E82">
              <w:rPr>
                <w:rFonts w:ascii="David" w:hAnsi="David" w:cs="David"/>
                <w:color w:val="595959" w:themeColor="text1" w:themeTint="A6"/>
                <w:sz w:val="24"/>
                <w:szCs w:val="24"/>
                <w:rtl/>
              </w:rPr>
              <w:t>עמוד 35, סעיף 6</w:t>
            </w:r>
          </w:p>
        </w:tc>
        <w:tc>
          <w:tcPr>
            <w:tcW w:w="3986" w:type="dxa"/>
          </w:tcPr>
          <w:p w14:paraId="786F9F26" w14:textId="77777777" w:rsidR="00375E82" w:rsidRPr="00375E82" w:rsidRDefault="00375E82" w:rsidP="00375E82">
            <w:pPr>
              <w:bidi/>
              <w:spacing w:line="320" w:lineRule="exact"/>
              <w:jc w:val="center"/>
              <w:rPr>
                <w:rFonts w:ascii="David" w:hAnsi="David" w:cs="David"/>
                <w:color w:val="595959" w:themeColor="text1" w:themeTint="A6"/>
                <w:sz w:val="24"/>
                <w:szCs w:val="24"/>
                <w:rtl/>
                <w:lang w:val="en-US"/>
              </w:rPr>
            </w:pPr>
            <w:r w:rsidRPr="00375E82">
              <w:rPr>
                <w:rFonts w:ascii="David" w:hAnsi="David" w:cs="David"/>
                <w:color w:val="595959" w:themeColor="text1" w:themeTint="A6"/>
                <w:sz w:val="24"/>
                <w:szCs w:val="24"/>
                <w:rtl/>
                <w:lang w:val="en-US"/>
              </w:rPr>
              <w:t xml:space="preserve">בסעיף "ניקיון" – נבקש לתקן, כי הרשות צריכה להקציב מכסת שטיפות נדרשת לעונת הקיץ, ובאחריות נותן השירות לשלוח דוחות במהלך חודשים אלה בהתאם לתוכנית חודשית קבועה מראש, ולא לפי הזמנה. </w:t>
            </w:r>
          </w:p>
        </w:tc>
        <w:tc>
          <w:tcPr>
            <w:tcW w:w="3275" w:type="dxa"/>
          </w:tcPr>
          <w:p w14:paraId="68EA797F" w14:textId="08CF0EEF" w:rsidR="00375E82" w:rsidRPr="00375E82" w:rsidRDefault="002605FA" w:rsidP="00375E82">
            <w:pPr>
              <w:bidi/>
              <w:spacing w:line="320" w:lineRule="exact"/>
              <w:jc w:val="center"/>
              <w:rPr>
                <w:rFonts w:ascii="David" w:hAnsi="David" w:cs="David"/>
                <w:color w:val="595959" w:themeColor="text1" w:themeTint="A6"/>
                <w:sz w:val="24"/>
                <w:szCs w:val="24"/>
                <w:rtl/>
                <w:lang w:val="en-US"/>
              </w:rPr>
            </w:pPr>
            <w:r>
              <w:rPr>
                <w:rFonts w:ascii="David" w:hAnsi="David" w:cs="David" w:hint="cs"/>
                <w:color w:val="595959" w:themeColor="text1" w:themeTint="A6"/>
                <w:sz w:val="24"/>
                <w:szCs w:val="24"/>
                <w:rtl/>
                <w:lang w:val="en-US"/>
              </w:rPr>
              <w:t xml:space="preserve">הבקשה נידחת. </w:t>
            </w:r>
          </w:p>
        </w:tc>
      </w:tr>
      <w:tr w:rsidR="00375E82" w:rsidRPr="00375E82" w14:paraId="3E63E1BB" w14:textId="0643EE22" w:rsidTr="00375E82">
        <w:tc>
          <w:tcPr>
            <w:tcW w:w="734" w:type="dxa"/>
          </w:tcPr>
          <w:p w14:paraId="4FC6656C" w14:textId="77777777" w:rsidR="00375E82" w:rsidRPr="00375E82" w:rsidRDefault="00375E82" w:rsidP="00375E82">
            <w:pPr>
              <w:bidi/>
              <w:spacing w:line="320" w:lineRule="exact"/>
              <w:jc w:val="center"/>
              <w:rPr>
                <w:rFonts w:ascii="David" w:hAnsi="David" w:cs="David"/>
                <w:color w:val="595959" w:themeColor="text1" w:themeTint="A6"/>
                <w:sz w:val="24"/>
                <w:szCs w:val="24"/>
                <w:rtl/>
              </w:rPr>
            </w:pPr>
            <w:r w:rsidRPr="00375E82">
              <w:rPr>
                <w:rFonts w:ascii="David" w:hAnsi="David" w:cs="David"/>
                <w:color w:val="595959" w:themeColor="text1" w:themeTint="A6"/>
                <w:sz w:val="24"/>
                <w:szCs w:val="24"/>
                <w:rtl/>
              </w:rPr>
              <w:t>35</w:t>
            </w:r>
          </w:p>
        </w:tc>
        <w:tc>
          <w:tcPr>
            <w:tcW w:w="1348" w:type="dxa"/>
          </w:tcPr>
          <w:p w14:paraId="092DBE6C" w14:textId="77777777" w:rsidR="00375E82" w:rsidRPr="00375E82" w:rsidRDefault="00375E82" w:rsidP="00375E82">
            <w:pPr>
              <w:bidi/>
              <w:spacing w:line="320" w:lineRule="exact"/>
              <w:jc w:val="center"/>
              <w:rPr>
                <w:rFonts w:ascii="David" w:hAnsi="David" w:cs="David"/>
                <w:color w:val="595959" w:themeColor="text1" w:themeTint="A6"/>
                <w:sz w:val="24"/>
                <w:szCs w:val="24"/>
                <w:rtl/>
              </w:rPr>
            </w:pPr>
            <w:r w:rsidRPr="00375E82">
              <w:rPr>
                <w:rFonts w:ascii="David" w:hAnsi="David" w:cs="David"/>
                <w:color w:val="595959" w:themeColor="text1" w:themeTint="A6"/>
                <w:sz w:val="24"/>
                <w:szCs w:val="24"/>
                <w:rtl/>
              </w:rPr>
              <w:t>נספח ב'3</w:t>
            </w:r>
          </w:p>
        </w:tc>
        <w:tc>
          <w:tcPr>
            <w:tcW w:w="1339" w:type="dxa"/>
          </w:tcPr>
          <w:p w14:paraId="3AEEF513" w14:textId="77777777" w:rsidR="00375E82" w:rsidRPr="00375E82" w:rsidRDefault="00375E82" w:rsidP="00375E82">
            <w:pPr>
              <w:bidi/>
              <w:spacing w:line="320" w:lineRule="exact"/>
              <w:jc w:val="center"/>
              <w:rPr>
                <w:rFonts w:ascii="David" w:hAnsi="David" w:cs="David"/>
                <w:color w:val="595959" w:themeColor="text1" w:themeTint="A6"/>
                <w:sz w:val="24"/>
                <w:szCs w:val="24"/>
                <w:lang w:val="en-US"/>
              </w:rPr>
            </w:pPr>
            <w:r w:rsidRPr="00375E82">
              <w:rPr>
                <w:rFonts w:ascii="David" w:hAnsi="David" w:cs="David"/>
                <w:color w:val="595959" w:themeColor="text1" w:themeTint="A6"/>
                <w:sz w:val="24"/>
                <w:szCs w:val="24"/>
                <w:rtl/>
              </w:rPr>
              <w:t>עמוד 35, סעיף 7.1</w:t>
            </w:r>
          </w:p>
        </w:tc>
        <w:tc>
          <w:tcPr>
            <w:tcW w:w="3986" w:type="dxa"/>
          </w:tcPr>
          <w:p w14:paraId="7C3CAA72" w14:textId="77777777" w:rsidR="00375E82" w:rsidRPr="00375E82" w:rsidRDefault="00375E82" w:rsidP="00375E82">
            <w:pPr>
              <w:bidi/>
              <w:spacing w:line="320" w:lineRule="exact"/>
              <w:jc w:val="center"/>
              <w:rPr>
                <w:rFonts w:ascii="David" w:hAnsi="David" w:cs="David"/>
                <w:color w:val="595959" w:themeColor="text1" w:themeTint="A6"/>
                <w:sz w:val="24"/>
                <w:szCs w:val="24"/>
                <w:rtl/>
                <w:lang w:val="en-US"/>
              </w:rPr>
            </w:pPr>
            <w:r w:rsidRPr="00375E82">
              <w:rPr>
                <w:rFonts w:ascii="David" w:hAnsi="David" w:cs="David"/>
                <w:color w:val="595959" w:themeColor="text1" w:themeTint="A6"/>
                <w:sz w:val="24"/>
                <w:szCs w:val="24"/>
                <w:rtl/>
                <w:lang w:val="en-US"/>
              </w:rPr>
              <w:t>נבקש לתקן את שעות פעילות מוקד הניטור לשעות 08:00-16:30</w:t>
            </w:r>
            <w:r w:rsidRPr="00375E82">
              <w:rPr>
                <w:rFonts w:ascii="David" w:hAnsi="David" w:cs="David"/>
                <w:color w:val="595959" w:themeColor="text1" w:themeTint="A6"/>
                <w:sz w:val="24"/>
                <w:szCs w:val="24"/>
                <w:rtl/>
                <w:lang w:val="en-US"/>
              </w:rPr>
              <w:br/>
              <w:t>ללא זמינות לקריאות דחופות</w:t>
            </w:r>
          </w:p>
        </w:tc>
        <w:tc>
          <w:tcPr>
            <w:tcW w:w="3275" w:type="dxa"/>
          </w:tcPr>
          <w:p w14:paraId="77133E87" w14:textId="253CC2A7" w:rsidR="00375E82" w:rsidRPr="00375E82" w:rsidRDefault="002605FA" w:rsidP="002605FA">
            <w:pPr>
              <w:bidi/>
              <w:spacing w:line="320" w:lineRule="exact"/>
              <w:rPr>
                <w:rFonts w:ascii="David" w:hAnsi="David" w:cs="David"/>
                <w:color w:val="595959" w:themeColor="text1" w:themeTint="A6"/>
                <w:sz w:val="24"/>
                <w:szCs w:val="24"/>
                <w:rtl/>
                <w:lang w:val="en-US"/>
              </w:rPr>
            </w:pPr>
            <w:r>
              <w:rPr>
                <w:rFonts w:ascii="David" w:hAnsi="David" w:cs="David" w:hint="cs"/>
                <w:color w:val="595959" w:themeColor="text1" w:themeTint="A6"/>
                <w:sz w:val="24"/>
                <w:szCs w:val="24"/>
                <w:rtl/>
                <w:lang w:val="en-US"/>
              </w:rPr>
              <w:t xml:space="preserve">הבהרה: במקרים דחופים </w:t>
            </w:r>
            <w:proofErr w:type="spellStart"/>
            <w:r>
              <w:rPr>
                <w:rFonts w:ascii="David" w:hAnsi="David" w:cs="David" w:hint="cs"/>
                <w:color w:val="595959" w:themeColor="text1" w:themeTint="A6"/>
                <w:sz w:val="24"/>
                <w:szCs w:val="24"/>
                <w:rtl/>
                <w:lang w:val="en-US"/>
              </w:rPr>
              <w:t>ינתן</w:t>
            </w:r>
            <w:proofErr w:type="spellEnd"/>
            <w:r>
              <w:rPr>
                <w:rFonts w:ascii="David" w:hAnsi="David" w:cs="David" w:hint="cs"/>
                <w:color w:val="595959" w:themeColor="text1" w:themeTint="A6"/>
                <w:sz w:val="24"/>
                <w:szCs w:val="24"/>
                <w:rtl/>
                <w:lang w:val="en-US"/>
              </w:rPr>
              <w:t xml:space="preserve"> מענה אצל איש קשר מטעם החברה ולא במוקד</w:t>
            </w:r>
          </w:p>
        </w:tc>
      </w:tr>
      <w:tr w:rsidR="00375E82" w:rsidRPr="00375E82" w14:paraId="58B59162" w14:textId="3852B961" w:rsidTr="00375E82">
        <w:tc>
          <w:tcPr>
            <w:tcW w:w="734" w:type="dxa"/>
          </w:tcPr>
          <w:p w14:paraId="18D7A8C4" w14:textId="77777777" w:rsidR="00375E82" w:rsidRPr="00375E82" w:rsidRDefault="00375E82" w:rsidP="00375E82">
            <w:pPr>
              <w:bidi/>
              <w:spacing w:line="320" w:lineRule="exact"/>
              <w:jc w:val="center"/>
              <w:rPr>
                <w:rFonts w:ascii="David" w:hAnsi="David" w:cs="David"/>
                <w:color w:val="595959" w:themeColor="text1" w:themeTint="A6"/>
                <w:sz w:val="24"/>
                <w:szCs w:val="24"/>
                <w:rtl/>
              </w:rPr>
            </w:pPr>
            <w:r w:rsidRPr="00375E82">
              <w:rPr>
                <w:rFonts w:ascii="David" w:hAnsi="David" w:cs="David"/>
                <w:color w:val="595959" w:themeColor="text1" w:themeTint="A6"/>
                <w:sz w:val="24"/>
                <w:szCs w:val="24"/>
                <w:rtl/>
              </w:rPr>
              <w:t>36</w:t>
            </w:r>
          </w:p>
        </w:tc>
        <w:tc>
          <w:tcPr>
            <w:tcW w:w="1348" w:type="dxa"/>
          </w:tcPr>
          <w:p w14:paraId="247214E9" w14:textId="77777777" w:rsidR="00375E82" w:rsidRPr="00375E82" w:rsidRDefault="00375E82" w:rsidP="00375E82">
            <w:pPr>
              <w:bidi/>
              <w:spacing w:line="320" w:lineRule="exact"/>
              <w:jc w:val="center"/>
              <w:rPr>
                <w:rFonts w:ascii="David" w:hAnsi="David" w:cs="David"/>
                <w:color w:val="595959" w:themeColor="text1" w:themeTint="A6"/>
                <w:sz w:val="24"/>
                <w:szCs w:val="24"/>
                <w:rtl/>
              </w:rPr>
            </w:pPr>
            <w:r w:rsidRPr="00375E82">
              <w:rPr>
                <w:rFonts w:ascii="David" w:hAnsi="David" w:cs="David"/>
                <w:color w:val="595959" w:themeColor="text1" w:themeTint="A6"/>
                <w:sz w:val="24"/>
                <w:szCs w:val="24"/>
                <w:rtl/>
              </w:rPr>
              <w:t>נספח ב'3</w:t>
            </w:r>
          </w:p>
        </w:tc>
        <w:tc>
          <w:tcPr>
            <w:tcW w:w="1339" w:type="dxa"/>
          </w:tcPr>
          <w:p w14:paraId="479900D7" w14:textId="77777777" w:rsidR="00375E82" w:rsidRPr="00375E82" w:rsidRDefault="00375E82" w:rsidP="00375E82">
            <w:pPr>
              <w:bidi/>
              <w:spacing w:line="320" w:lineRule="exact"/>
              <w:jc w:val="center"/>
              <w:rPr>
                <w:rFonts w:ascii="David" w:hAnsi="David" w:cs="David"/>
                <w:color w:val="595959" w:themeColor="text1" w:themeTint="A6"/>
                <w:sz w:val="24"/>
                <w:szCs w:val="24"/>
                <w:rtl/>
              </w:rPr>
            </w:pPr>
            <w:r w:rsidRPr="00375E82">
              <w:rPr>
                <w:rFonts w:ascii="David" w:hAnsi="David" w:cs="David"/>
                <w:color w:val="595959" w:themeColor="text1" w:themeTint="A6"/>
                <w:sz w:val="24"/>
                <w:szCs w:val="24"/>
                <w:rtl/>
              </w:rPr>
              <w:t>עמוד 35, סעיף 7.3</w:t>
            </w:r>
          </w:p>
        </w:tc>
        <w:tc>
          <w:tcPr>
            <w:tcW w:w="3986" w:type="dxa"/>
          </w:tcPr>
          <w:p w14:paraId="53C21BE9" w14:textId="77777777" w:rsidR="00375E82" w:rsidRPr="00375E82" w:rsidRDefault="00375E82" w:rsidP="00375E82">
            <w:pPr>
              <w:bidi/>
              <w:spacing w:line="320" w:lineRule="exact"/>
              <w:jc w:val="center"/>
              <w:rPr>
                <w:rFonts w:ascii="David" w:hAnsi="David" w:cs="David"/>
                <w:color w:val="595959" w:themeColor="text1" w:themeTint="A6"/>
                <w:sz w:val="24"/>
                <w:szCs w:val="24"/>
                <w:rtl/>
                <w:lang w:val="en-US"/>
              </w:rPr>
            </w:pPr>
            <w:r w:rsidRPr="00375E82">
              <w:rPr>
                <w:rFonts w:ascii="David" w:hAnsi="David" w:cs="David"/>
                <w:color w:val="595959" w:themeColor="text1" w:themeTint="A6"/>
                <w:sz w:val="24"/>
                <w:szCs w:val="24"/>
                <w:rtl/>
                <w:lang w:val="en-US"/>
              </w:rPr>
              <w:t>נבקש פירוט – למה הכוונה "דוח פניות מהמוקד"?</w:t>
            </w:r>
          </w:p>
        </w:tc>
        <w:tc>
          <w:tcPr>
            <w:tcW w:w="3275" w:type="dxa"/>
          </w:tcPr>
          <w:p w14:paraId="589E8D49" w14:textId="7CAA14A3" w:rsidR="00375E82" w:rsidRPr="00375E82" w:rsidRDefault="00F43769" w:rsidP="00375E82">
            <w:pPr>
              <w:bidi/>
              <w:spacing w:line="320" w:lineRule="exact"/>
              <w:jc w:val="center"/>
              <w:rPr>
                <w:rFonts w:ascii="David" w:hAnsi="David" w:cs="David"/>
                <w:color w:val="595959" w:themeColor="text1" w:themeTint="A6"/>
                <w:sz w:val="24"/>
                <w:szCs w:val="24"/>
                <w:rtl/>
                <w:lang w:val="en-US"/>
              </w:rPr>
            </w:pPr>
            <w:r>
              <w:rPr>
                <w:rFonts w:ascii="David" w:hAnsi="David" w:cs="David" w:hint="cs"/>
                <w:color w:val="595959" w:themeColor="text1" w:themeTint="A6"/>
                <w:sz w:val="24"/>
                <w:szCs w:val="24"/>
                <w:rtl/>
                <w:lang w:val="en-US"/>
              </w:rPr>
              <w:t>הבהרה: דוח פניות מהמוקד הוא דוח המפרט את כל הפניות שנערכו למוקד ואופן הטיפול של המוקד בהם, כולל סגירת הפניות בשטח</w:t>
            </w:r>
          </w:p>
        </w:tc>
      </w:tr>
      <w:tr w:rsidR="00375E82" w:rsidRPr="00375E82" w14:paraId="24DD3D80" w14:textId="559F1B8F" w:rsidTr="00375E82">
        <w:tc>
          <w:tcPr>
            <w:tcW w:w="734" w:type="dxa"/>
          </w:tcPr>
          <w:p w14:paraId="48975157" w14:textId="77777777" w:rsidR="00375E82" w:rsidRPr="00375E82" w:rsidRDefault="00375E82" w:rsidP="00375E82">
            <w:pPr>
              <w:bidi/>
              <w:spacing w:line="320" w:lineRule="exact"/>
              <w:jc w:val="center"/>
              <w:rPr>
                <w:rFonts w:ascii="David" w:hAnsi="David" w:cs="David"/>
                <w:color w:val="595959" w:themeColor="text1" w:themeTint="A6"/>
                <w:sz w:val="24"/>
                <w:szCs w:val="24"/>
                <w:rtl/>
              </w:rPr>
            </w:pPr>
            <w:r w:rsidRPr="00375E82">
              <w:rPr>
                <w:rFonts w:ascii="David" w:hAnsi="David" w:cs="David"/>
                <w:color w:val="595959" w:themeColor="text1" w:themeTint="A6"/>
                <w:sz w:val="24"/>
                <w:szCs w:val="24"/>
                <w:rtl/>
              </w:rPr>
              <w:t>37</w:t>
            </w:r>
          </w:p>
        </w:tc>
        <w:tc>
          <w:tcPr>
            <w:tcW w:w="1348" w:type="dxa"/>
          </w:tcPr>
          <w:p w14:paraId="7018504B" w14:textId="77777777" w:rsidR="00375E82" w:rsidRPr="00375E82" w:rsidRDefault="00375E82" w:rsidP="00375E82">
            <w:pPr>
              <w:bidi/>
              <w:spacing w:line="320" w:lineRule="exact"/>
              <w:jc w:val="center"/>
              <w:rPr>
                <w:rFonts w:ascii="David" w:hAnsi="David" w:cs="David"/>
                <w:color w:val="595959" w:themeColor="text1" w:themeTint="A6"/>
                <w:sz w:val="24"/>
                <w:szCs w:val="24"/>
                <w:rtl/>
              </w:rPr>
            </w:pPr>
            <w:r w:rsidRPr="00375E82">
              <w:rPr>
                <w:rFonts w:ascii="David" w:hAnsi="David" w:cs="David"/>
                <w:color w:val="595959" w:themeColor="text1" w:themeTint="A6"/>
                <w:sz w:val="24"/>
                <w:szCs w:val="24"/>
                <w:rtl/>
              </w:rPr>
              <w:t>נספח ב' 4</w:t>
            </w:r>
          </w:p>
        </w:tc>
        <w:tc>
          <w:tcPr>
            <w:tcW w:w="1339" w:type="dxa"/>
          </w:tcPr>
          <w:p w14:paraId="6FCD3758" w14:textId="77777777" w:rsidR="00375E82" w:rsidRPr="00375E82" w:rsidRDefault="00375E82" w:rsidP="00375E82">
            <w:pPr>
              <w:bidi/>
              <w:spacing w:line="320" w:lineRule="exact"/>
              <w:jc w:val="center"/>
              <w:rPr>
                <w:rFonts w:ascii="David" w:hAnsi="David" w:cs="David"/>
                <w:color w:val="595959" w:themeColor="text1" w:themeTint="A6"/>
                <w:sz w:val="24"/>
                <w:szCs w:val="24"/>
                <w:rtl/>
              </w:rPr>
            </w:pPr>
            <w:r w:rsidRPr="00375E82">
              <w:rPr>
                <w:rFonts w:ascii="David" w:hAnsi="David" w:cs="David"/>
                <w:color w:val="595959" w:themeColor="text1" w:themeTint="A6"/>
                <w:sz w:val="24"/>
                <w:szCs w:val="24"/>
                <w:rtl/>
              </w:rPr>
              <w:t>עמוד 34, סעיף 10 (קווי חיים)</w:t>
            </w:r>
          </w:p>
        </w:tc>
        <w:tc>
          <w:tcPr>
            <w:tcW w:w="3986" w:type="dxa"/>
          </w:tcPr>
          <w:p w14:paraId="2ED10C9A" w14:textId="77777777" w:rsidR="00375E82" w:rsidRPr="00375E82" w:rsidRDefault="00375E82" w:rsidP="00375E82">
            <w:pPr>
              <w:bidi/>
              <w:spacing w:line="320" w:lineRule="exact"/>
              <w:jc w:val="center"/>
              <w:rPr>
                <w:rFonts w:ascii="David" w:hAnsi="David" w:cs="David"/>
                <w:color w:val="595959" w:themeColor="text1" w:themeTint="A6"/>
                <w:sz w:val="24"/>
                <w:szCs w:val="24"/>
                <w:rtl/>
                <w:lang w:val="en-US"/>
              </w:rPr>
            </w:pPr>
            <w:r w:rsidRPr="00375E82">
              <w:rPr>
                <w:rFonts w:ascii="David" w:hAnsi="David" w:cs="David"/>
                <w:color w:val="595959" w:themeColor="text1" w:themeTint="A6"/>
                <w:sz w:val="24"/>
                <w:szCs w:val="24"/>
                <w:rtl/>
                <w:lang w:val="en-US"/>
              </w:rPr>
              <w:t xml:space="preserve">על קו חיים </w:t>
            </w:r>
            <w:proofErr w:type="spellStart"/>
            <w:r w:rsidRPr="00375E82">
              <w:rPr>
                <w:rFonts w:ascii="David" w:hAnsi="David" w:cs="David"/>
                <w:color w:val="595959" w:themeColor="text1" w:themeTint="A6"/>
                <w:sz w:val="24"/>
                <w:szCs w:val="24"/>
                <w:rtl/>
                <w:lang w:val="en-US"/>
              </w:rPr>
              <w:t>להבדק</w:t>
            </w:r>
            <w:proofErr w:type="spellEnd"/>
            <w:r w:rsidRPr="00375E82">
              <w:rPr>
                <w:rFonts w:ascii="David" w:hAnsi="David" w:cs="David"/>
                <w:color w:val="595959" w:themeColor="text1" w:themeTint="A6"/>
                <w:sz w:val="24"/>
                <w:szCs w:val="24"/>
                <w:rtl/>
                <w:lang w:val="en-US"/>
              </w:rPr>
              <w:t xml:space="preserve"> על ידי </w:t>
            </w:r>
            <w:proofErr w:type="spellStart"/>
            <w:r w:rsidRPr="00375E82">
              <w:rPr>
                <w:rFonts w:ascii="David" w:hAnsi="David" w:cs="David"/>
                <w:color w:val="595959" w:themeColor="text1" w:themeTint="A6"/>
                <w:sz w:val="24"/>
                <w:szCs w:val="24"/>
                <w:rtl/>
                <w:lang w:val="en-US"/>
              </w:rPr>
              <w:t>קונסטרוקטור</w:t>
            </w:r>
            <w:proofErr w:type="spellEnd"/>
            <w:r w:rsidRPr="00375E82">
              <w:rPr>
                <w:rFonts w:ascii="David" w:hAnsi="David" w:cs="David"/>
                <w:color w:val="595959" w:themeColor="text1" w:themeTint="A6"/>
                <w:sz w:val="24"/>
                <w:szCs w:val="24"/>
                <w:rtl/>
                <w:lang w:val="en-US"/>
              </w:rPr>
              <w:t xml:space="preserve"> (מהנדס קונסטרוקציה). </w:t>
            </w:r>
            <w:r w:rsidRPr="00375E82">
              <w:rPr>
                <w:rFonts w:ascii="David" w:hAnsi="David" w:cs="David"/>
                <w:color w:val="595959" w:themeColor="text1" w:themeTint="A6"/>
                <w:sz w:val="24"/>
                <w:szCs w:val="24"/>
                <w:rtl/>
                <w:lang w:val="en-US"/>
              </w:rPr>
              <w:br/>
              <w:t xml:space="preserve">נבקש לציין כי עלות </w:t>
            </w:r>
            <w:proofErr w:type="spellStart"/>
            <w:r w:rsidRPr="00375E82">
              <w:rPr>
                <w:rFonts w:ascii="David" w:hAnsi="David" w:cs="David"/>
                <w:color w:val="595959" w:themeColor="text1" w:themeTint="A6"/>
                <w:sz w:val="24"/>
                <w:szCs w:val="24"/>
                <w:rtl/>
                <w:lang w:val="en-US"/>
              </w:rPr>
              <w:t>הקונסטרוקטור</w:t>
            </w:r>
            <w:proofErr w:type="spellEnd"/>
            <w:r w:rsidRPr="00375E82">
              <w:rPr>
                <w:rFonts w:ascii="David" w:hAnsi="David" w:cs="David"/>
                <w:color w:val="595959" w:themeColor="text1" w:themeTint="A6"/>
                <w:sz w:val="24"/>
                <w:szCs w:val="24"/>
                <w:rtl/>
                <w:lang w:val="en-US"/>
              </w:rPr>
              <w:t xml:space="preserve"> תהיה בעלות נפרדת / תשפיע על עלות התחזוקה באופן משמעותי. בד"כ לא נדרש במכרזים מסוג זה</w:t>
            </w:r>
          </w:p>
        </w:tc>
        <w:tc>
          <w:tcPr>
            <w:tcW w:w="3275" w:type="dxa"/>
          </w:tcPr>
          <w:p w14:paraId="53F12852" w14:textId="027B512B" w:rsidR="00375E82" w:rsidRPr="00375E82" w:rsidRDefault="00F43769" w:rsidP="00375E82">
            <w:pPr>
              <w:bidi/>
              <w:spacing w:line="320" w:lineRule="exact"/>
              <w:jc w:val="center"/>
              <w:rPr>
                <w:rFonts w:ascii="David" w:hAnsi="David" w:cs="David"/>
                <w:color w:val="595959" w:themeColor="text1" w:themeTint="A6"/>
                <w:sz w:val="24"/>
                <w:szCs w:val="24"/>
                <w:rtl/>
                <w:lang w:val="en-US"/>
              </w:rPr>
            </w:pPr>
            <w:r>
              <w:rPr>
                <w:rFonts w:ascii="David" w:hAnsi="David" w:cs="David" w:hint="cs"/>
                <w:color w:val="595959" w:themeColor="text1" w:themeTint="A6"/>
                <w:sz w:val="24"/>
                <w:szCs w:val="24"/>
                <w:rtl/>
                <w:lang w:val="en-US"/>
              </w:rPr>
              <w:t>הבקשה התקבלת</w:t>
            </w:r>
          </w:p>
        </w:tc>
      </w:tr>
      <w:tr w:rsidR="00375E82" w:rsidRPr="00375E82" w14:paraId="4E84036E" w14:textId="65A4B6CA" w:rsidTr="00375E82">
        <w:tc>
          <w:tcPr>
            <w:tcW w:w="734" w:type="dxa"/>
          </w:tcPr>
          <w:p w14:paraId="568D0AE6" w14:textId="77777777" w:rsidR="00375E82" w:rsidRPr="00375E82" w:rsidRDefault="00375E82" w:rsidP="00375E82">
            <w:pPr>
              <w:bidi/>
              <w:spacing w:line="320" w:lineRule="exact"/>
              <w:jc w:val="center"/>
              <w:rPr>
                <w:rFonts w:ascii="David" w:hAnsi="David" w:cs="David"/>
                <w:color w:val="595959" w:themeColor="text1" w:themeTint="A6"/>
                <w:sz w:val="24"/>
                <w:szCs w:val="24"/>
                <w:rtl/>
              </w:rPr>
            </w:pPr>
            <w:r w:rsidRPr="00375E82">
              <w:rPr>
                <w:rFonts w:ascii="David" w:hAnsi="David" w:cs="David"/>
                <w:color w:val="595959" w:themeColor="text1" w:themeTint="A6"/>
                <w:sz w:val="24"/>
                <w:szCs w:val="24"/>
                <w:rtl/>
              </w:rPr>
              <w:t>38</w:t>
            </w:r>
          </w:p>
        </w:tc>
        <w:tc>
          <w:tcPr>
            <w:tcW w:w="1348" w:type="dxa"/>
          </w:tcPr>
          <w:p w14:paraId="7BE80A9E" w14:textId="77777777" w:rsidR="00375E82" w:rsidRPr="00375E82" w:rsidRDefault="00375E82" w:rsidP="00375E82">
            <w:pPr>
              <w:bidi/>
              <w:spacing w:line="320" w:lineRule="exact"/>
              <w:jc w:val="center"/>
              <w:rPr>
                <w:rFonts w:ascii="David" w:hAnsi="David" w:cs="David"/>
                <w:color w:val="595959" w:themeColor="text1" w:themeTint="A6"/>
                <w:sz w:val="24"/>
                <w:szCs w:val="24"/>
                <w:rtl/>
              </w:rPr>
            </w:pPr>
            <w:r w:rsidRPr="00375E82">
              <w:rPr>
                <w:rFonts w:ascii="David" w:hAnsi="David" w:cs="David"/>
                <w:color w:val="595959" w:themeColor="text1" w:themeTint="A6"/>
                <w:sz w:val="24"/>
                <w:szCs w:val="24"/>
                <w:rtl/>
              </w:rPr>
              <w:t>נספח ב'4</w:t>
            </w:r>
          </w:p>
        </w:tc>
        <w:tc>
          <w:tcPr>
            <w:tcW w:w="1339" w:type="dxa"/>
          </w:tcPr>
          <w:p w14:paraId="0FEC5347" w14:textId="77777777" w:rsidR="00375E82" w:rsidRPr="00375E82" w:rsidRDefault="00375E82" w:rsidP="00375E82">
            <w:pPr>
              <w:bidi/>
              <w:spacing w:line="320" w:lineRule="exact"/>
              <w:jc w:val="center"/>
              <w:rPr>
                <w:rFonts w:ascii="David" w:hAnsi="David" w:cs="David"/>
                <w:color w:val="595959" w:themeColor="text1" w:themeTint="A6"/>
                <w:sz w:val="24"/>
                <w:szCs w:val="24"/>
                <w:rtl/>
              </w:rPr>
            </w:pPr>
            <w:r w:rsidRPr="00375E82">
              <w:rPr>
                <w:rFonts w:ascii="David" w:hAnsi="David" w:cs="David"/>
                <w:color w:val="595959" w:themeColor="text1" w:themeTint="A6"/>
                <w:sz w:val="24"/>
                <w:szCs w:val="24"/>
                <w:rtl/>
              </w:rPr>
              <w:t>עמוד 42, סעיף 5</w:t>
            </w:r>
          </w:p>
        </w:tc>
        <w:tc>
          <w:tcPr>
            <w:tcW w:w="3986" w:type="dxa"/>
          </w:tcPr>
          <w:p w14:paraId="78437247" w14:textId="77777777" w:rsidR="00375E82" w:rsidRPr="00375E82" w:rsidRDefault="00375E82" w:rsidP="00375E82">
            <w:pPr>
              <w:bidi/>
              <w:spacing w:line="320" w:lineRule="exact"/>
              <w:jc w:val="center"/>
              <w:rPr>
                <w:rFonts w:ascii="David" w:hAnsi="David" w:cs="David"/>
                <w:color w:val="595959" w:themeColor="text1" w:themeTint="A6"/>
                <w:sz w:val="24"/>
                <w:szCs w:val="24"/>
                <w:rtl/>
                <w:lang w:val="en-US"/>
              </w:rPr>
            </w:pPr>
            <w:r w:rsidRPr="00375E82">
              <w:rPr>
                <w:rFonts w:ascii="David" w:hAnsi="David" w:cs="David"/>
                <w:color w:val="595959" w:themeColor="text1" w:themeTint="A6"/>
                <w:sz w:val="24"/>
                <w:szCs w:val="24"/>
                <w:rtl/>
                <w:lang w:val="en-US"/>
              </w:rPr>
              <w:t>נבקש לחדד מהן בדיקות הקרינה הנדרשות?</w:t>
            </w:r>
            <w:r w:rsidRPr="00375E82">
              <w:rPr>
                <w:rFonts w:ascii="David" w:hAnsi="David" w:cs="David"/>
                <w:color w:val="595959" w:themeColor="text1" w:themeTint="A6"/>
                <w:sz w:val="24"/>
                <w:szCs w:val="24"/>
                <w:rtl/>
                <w:lang w:val="en-US"/>
              </w:rPr>
              <w:br/>
              <w:t>לתחזוקת מנע שוטפת לא נדרשות בדיקות מסוג זה. במידה ואכן ידרשו בדיקות אלקטרומגנטיות, תמחור השירות יעלה באופן משמעותי. נמליץ למחוק סעיף זה</w:t>
            </w:r>
          </w:p>
        </w:tc>
        <w:tc>
          <w:tcPr>
            <w:tcW w:w="3275" w:type="dxa"/>
          </w:tcPr>
          <w:p w14:paraId="7B055DE3" w14:textId="38A215A4" w:rsidR="00375E82" w:rsidRPr="00375E82" w:rsidRDefault="00F43769" w:rsidP="00375E82">
            <w:pPr>
              <w:bidi/>
              <w:spacing w:line="320" w:lineRule="exact"/>
              <w:jc w:val="center"/>
              <w:rPr>
                <w:rFonts w:ascii="David" w:hAnsi="David" w:cs="David"/>
                <w:color w:val="595959" w:themeColor="text1" w:themeTint="A6"/>
                <w:sz w:val="24"/>
                <w:szCs w:val="24"/>
                <w:rtl/>
                <w:lang w:val="en-US"/>
              </w:rPr>
            </w:pPr>
            <w:r>
              <w:rPr>
                <w:rFonts w:ascii="David" w:hAnsi="David" w:cs="David" w:hint="cs"/>
                <w:color w:val="595959" w:themeColor="text1" w:themeTint="A6"/>
                <w:sz w:val="24"/>
                <w:szCs w:val="24"/>
                <w:rtl/>
                <w:lang w:val="en-US"/>
              </w:rPr>
              <w:t>הבקשה מתקבלת</w:t>
            </w:r>
          </w:p>
        </w:tc>
      </w:tr>
      <w:tr w:rsidR="00375E82" w:rsidRPr="00375E82" w14:paraId="77250301" w14:textId="17EFCCFF" w:rsidTr="00375E82">
        <w:tc>
          <w:tcPr>
            <w:tcW w:w="734" w:type="dxa"/>
          </w:tcPr>
          <w:p w14:paraId="398473B2" w14:textId="77777777" w:rsidR="00375E82" w:rsidRPr="00375E82" w:rsidRDefault="00375E82" w:rsidP="00375E82">
            <w:pPr>
              <w:bidi/>
              <w:spacing w:line="320" w:lineRule="exact"/>
              <w:jc w:val="center"/>
              <w:rPr>
                <w:rFonts w:ascii="David" w:hAnsi="David" w:cs="David"/>
                <w:color w:val="595959" w:themeColor="text1" w:themeTint="A6"/>
                <w:sz w:val="24"/>
                <w:szCs w:val="24"/>
                <w:rtl/>
              </w:rPr>
            </w:pPr>
            <w:r w:rsidRPr="00375E82">
              <w:rPr>
                <w:rFonts w:ascii="David" w:hAnsi="David" w:cs="David"/>
                <w:color w:val="595959" w:themeColor="text1" w:themeTint="A6"/>
                <w:sz w:val="24"/>
                <w:szCs w:val="24"/>
                <w:rtl/>
              </w:rPr>
              <w:t>39</w:t>
            </w:r>
          </w:p>
        </w:tc>
        <w:tc>
          <w:tcPr>
            <w:tcW w:w="1348" w:type="dxa"/>
          </w:tcPr>
          <w:p w14:paraId="29573A40" w14:textId="77777777" w:rsidR="00375E82" w:rsidRPr="00375E82" w:rsidRDefault="00375E82" w:rsidP="00375E82">
            <w:pPr>
              <w:bidi/>
              <w:spacing w:line="320" w:lineRule="exact"/>
              <w:jc w:val="center"/>
              <w:rPr>
                <w:rFonts w:ascii="David" w:hAnsi="David" w:cs="David"/>
                <w:color w:val="595959" w:themeColor="text1" w:themeTint="A6"/>
                <w:sz w:val="24"/>
                <w:szCs w:val="24"/>
                <w:rtl/>
              </w:rPr>
            </w:pPr>
            <w:r w:rsidRPr="00375E82">
              <w:rPr>
                <w:rFonts w:ascii="David" w:hAnsi="David" w:cs="David"/>
                <w:color w:val="595959" w:themeColor="text1" w:themeTint="A6"/>
                <w:sz w:val="24"/>
                <w:szCs w:val="24"/>
                <w:rtl/>
              </w:rPr>
              <w:t>נספח ב'4</w:t>
            </w:r>
          </w:p>
        </w:tc>
        <w:tc>
          <w:tcPr>
            <w:tcW w:w="1339" w:type="dxa"/>
          </w:tcPr>
          <w:p w14:paraId="126260C6" w14:textId="77777777" w:rsidR="00375E82" w:rsidRPr="00375E82" w:rsidRDefault="00375E82" w:rsidP="00375E82">
            <w:pPr>
              <w:bidi/>
              <w:spacing w:line="320" w:lineRule="exact"/>
              <w:jc w:val="center"/>
              <w:rPr>
                <w:rFonts w:ascii="David" w:hAnsi="David" w:cs="David"/>
                <w:color w:val="595959" w:themeColor="text1" w:themeTint="A6"/>
                <w:sz w:val="24"/>
                <w:szCs w:val="24"/>
                <w:rtl/>
              </w:rPr>
            </w:pPr>
            <w:r w:rsidRPr="00375E82">
              <w:rPr>
                <w:rFonts w:ascii="David" w:hAnsi="David" w:cs="David"/>
                <w:color w:val="595959" w:themeColor="text1" w:themeTint="A6"/>
                <w:sz w:val="24"/>
                <w:szCs w:val="24"/>
                <w:rtl/>
              </w:rPr>
              <w:t>עמוד 42, סעיף 7.1</w:t>
            </w:r>
          </w:p>
        </w:tc>
        <w:tc>
          <w:tcPr>
            <w:tcW w:w="3986" w:type="dxa"/>
          </w:tcPr>
          <w:p w14:paraId="63275642" w14:textId="77777777" w:rsidR="00375E82" w:rsidRPr="00375E82" w:rsidRDefault="00375E82" w:rsidP="00375E82">
            <w:pPr>
              <w:bidi/>
              <w:spacing w:line="320" w:lineRule="exact"/>
              <w:jc w:val="center"/>
              <w:rPr>
                <w:rFonts w:ascii="David" w:hAnsi="David" w:cs="David"/>
                <w:color w:val="595959" w:themeColor="text1" w:themeTint="A6"/>
                <w:sz w:val="24"/>
                <w:szCs w:val="24"/>
                <w:rtl/>
                <w:lang w:val="en-US"/>
              </w:rPr>
            </w:pPr>
            <w:r w:rsidRPr="00375E82">
              <w:rPr>
                <w:rFonts w:ascii="David" w:hAnsi="David" w:cs="David"/>
                <w:color w:val="595959" w:themeColor="text1" w:themeTint="A6"/>
                <w:sz w:val="24"/>
                <w:szCs w:val="24"/>
                <w:rtl/>
                <w:lang w:val="en-US"/>
              </w:rPr>
              <w:t xml:space="preserve">נבקש לדייק – במקום אחד במכרז רשום שטיפות "לפי דרישת הלקוח" ובסעיף זה </w:t>
            </w:r>
            <w:proofErr w:type="spellStart"/>
            <w:r w:rsidRPr="00375E82">
              <w:rPr>
                <w:rFonts w:ascii="David" w:hAnsi="David" w:cs="David"/>
                <w:color w:val="595959" w:themeColor="text1" w:themeTint="A6"/>
                <w:sz w:val="24"/>
                <w:szCs w:val="24"/>
                <w:rtl/>
                <w:lang w:val="en-US"/>
              </w:rPr>
              <w:t>מצויינות</w:t>
            </w:r>
            <w:proofErr w:type="spellEnd"/>
            <w:r w:rsidRPr="00375E82">
              <w:rPr>
                <w:rFonts w:ascii="David" w:hAnsi="David" w:cs="David"/>
                <w:color w:val="595959" w:themeColor="text1" w:themeTint="A6"/>
                <w:sz w:val="24"/>
                <w:szCs w:val="24"/>
                <w:rtl/>
                <w:lang w:val="en-US"/>
              </w:rPr>
              <w:t xml:space="preserve"> 6 שטיפות לעונה. מה הדרוש מבחינת תכולת העבודה?</w:t>
            </w:r>
            <w:r w:rsidRPr="00375E82">
              <w:rPr>
                <w:rFonts w:ascii="David" w:hAnsi="David" w:cs="David"/>
                <w:color w:val="595959" w:themeColor="text1" w:themeTint="A6"/>
                <w:sz w:val="24"/>
                <w:szCs w:val="24"/>
                <w:rtl/>
                <w:lang w:val="en-US"/>
              </w:rPr>
              <w:br/>
              <w:t>בנוסף, נציין כי מומלצות 4 שטיפות בעונת הקיץ לאזור זה, ולכן נמליץ להפחית את כמות השטיפות, מה שיוזיל את הצעת המחיר משמעותית</w:t>
            </w:r>
          </w:p>
        </w:tc>
        <w:tc>
          <w:tcPr>
            <w:tcW w:w="3275" w:type="dxa"/>
          </w:tcPr>
          <w:p w14:paraId="65980C1B" w14:textId="6A9BC42B" w:rsidR="00375E82" w:rsidRPr="00375E82" w:rsidRDefault="00F43769" w:rsidP="00375E82">
            <w:pPr>
              <w:bidi/>
              <w:spacing w:line="320" w:lineRule="exact"/>
              <w:jc w:val="center"/>
              <w:rPr>
                <w:rFonts w:ascii="David" w:hAnsi="David" w:cs="David"/>
                <w:color w:val="595959" w:themeColor="text1" w:themeTint="A6"/>
                <w:sz w:val="24"/>
                <w:szCs w:val="24"/>
                <w:rtl/>
                <w:lang w:val="en-US"/>
              </w:rPr>
            </w:pPr>
            <w:r>
              <w:rPr>
                <w:rFonts w:ascii="David" w:hAnsi="David" w:cs="David" w:hint="cs"/>
                <w:color w:val="595959" w:themeColor="text1" w:themeTint="A6"/>
                <w:sz w:val="24"/>
                <w:szCs w:val="24"/>
                <w:rtl/>
                <w:lang w:val="en-US"/>
              </w:rPr>
              <w:t>הבקשה מתקבלת באופן הבא: סעיף 7.1 בעמוד 42 ימחק</w:t>
            </w:r>
          </w:p>
        </w:tc>
      </w:tr>
      <w:tr w:rsidR="00375E82" w:rsidRPr="00375E82" w14:paraId="3986574E" w14:textId="15154DDD" w:rsidTr="00375E82">
        <w:tc>
          <w:tcPr>
            <w:tcW w:w="734" w:type="dxa"/>
          </w:tcPr>
          <w:p w14:paraId="61F1462E" w14:textId="77777777" w:rsidR="00375E82" w:rsidRPr="00375E82" w:rsidRDefault="00375E82" w:rsidP="00375E82">
            <w:pPr>
              <w:bidi/>
              <w:spacing w:line="320" w:lineRule="exact"/>
              <w:jc w:val="center"/>
              <w:rPr>
                <w:rFonts w:ascii="David" w:hAnsi="David" w:cs="David"/>
                <w:color w:val="595959" w:themeColor="text1" w:themeTint="A6"/>
                <w:sz w:val="24"/>
                <w:szCs w:val="24"/>
                <w:rtl/>
              </w:rPr>
            </w:pPr>
            <w:r w:rsidRPr="00375E82">
              <w:rPr>
                <w:rFonts w:ascii="David" w:hAnsi="David" w:cs="David"/>
                <w:color w:val="595959" w:themeColor="text1" w:themeTint="A6"/>
                <w:sz w:val="24"/>
                <w:szCs w:val="24"/>
                <w:rtl/>
              </w:rPr>
              <w:lastRenderedPageBreak/>
              <w:t>40</w:t>
            </w:r>
          </w:p>
        </w:tc>
        <w:tc>
          <w:tcPr>
            <w:tcW w:w="1348" w:type="dxa"/>
          </w:tcPr>
          <w:p w14:paraId="001E46A1" w14:textId="77777777" w:rsidR="00375E82" w:rsidRPr="00375E82" w:rsidRDefault="00375E82" w:rsidP="00375E82">
            <w:pPr>
              <w:bidi/>
              <w:spacing w:line="320" w:lineRule="exact"/>
              <w:jc w:val="center"/>
              <w:rPr>
                <w:rFonts w:ascii="David" w:hAnsi="David" w:cs="David"/>
                <w:color w:val="595959" w:themeColor="text1" w:themeTint="A6"/>
                <w:sz w:val="24"/>
                <w:szCs w:val="24"/>
                <w:rtl/>
              </w:rPr>
            </w:pPr>
            <w:r w:rsidRPr="00375E82">
              <w:rPr>
                <w:rFonts w:ascii="David" w:hAnsi="David" w:cs="David"/>
                <w:color w:val="595959" w:themeColor="text1" w:themeTint="A6"/>
                <w:sz w:val="24"/>
                <w:szCs w:val="24"/>
                <w:rtl/>
              </w:rPr>
              <w:t>נספח ב'4</w:t>
            </w:r>
          </w:p>
        </w:tc>
        <w:tc>
          <w:tcPr>
            <w:tcW w:w="1339" w:type="dxa"/>
          </w:tcPr>
          <w:p w14:paraId="248841E4" w14:textId="77777777" w:rsidR="00375E82" w:rsidRPr="00375E82" w:rsidRDefault="00375E82" w:rsidP="00375E82">
            <w:pPr>
              <w:bidi/>
              <w:spacing w:line="320" w:lineRule="exact"/>
              <w:jc w:val="center"/>
              <w:rPr>
                <w:rFonts w:ascii="David" w:hAnsi="David" w:cs="David"/>
                <w:color w:val="595959" w:themeColor="text1" w:themeTint="A6"/>
                <w:sz w:val="24"/>
                <w:szCs w:val="24"/>
                <w:rtl/>
              </w:rPr>
            </w:pPr>
            <w:r w:rsidRPr="00375E82">
              <w:rPr>
                <w:rFonts w:ascii="David" w:hAnsi="David" w:cs="David"/>
                <w:color w:val="595959" w:themeColor="text1" w:themeTint="A6"/>
                <w:sz w:val="24"/>
                <w:szCs w:val="24"/>
                <w:rtl/>
              </w:rPr>
              <w:t>כללי</w:t>
            </w:r>
          </w:p>
        </w:tc>
        <w:tc>
          <w:tcPr>
            <w:tcW w:w="3986" w:type="dxa"/>
          </w:tcPr>
          <w:p w14:paraId="1A549289" w14:textId="77777777" w:rsidR="00375E82" w:rsidRPr="00375E82" w:rsidRDefault="00375E82" w:rsidP="00375E82">
            <w:pPr>
              <w:bidi/>
              <w:spacing w:line="320" w:lineRule="exact"/>
              <w:jc w:val="center"/>
              <w:rPr>
                <w:rFonts w:ascii="David" w:hAnsi="David" w:cs="David"/>
                <w:color w:val="595959" w:themeColor="text1" w:themeTint="A6"/>
                <w:sz w:val="24"/>
                <w:szCs w:val="24"/>
                <w:rtl/>
                <w:lang w:val="en-US"/>
              </w:rPr>
            </w:pPr>
            <w:r w:rsidRPr="00375E82">
              <w:rPr>
                <w:rFonts w:ascii="David" w:hAnsi="David" w:cs="David"/>
                <w:color w:val="595959" w:themeColor="text1" w:themeTint="A6"/>
                <w:sz w:val="24"/>
                <w:szCs w:val="24"/>
                <w:rtl/>
                <w:lang w:val="en-US"/>
              </w:rPr>
              <w:t>נבקש מפרט עבור בדיקות תקופתיות למתקני אגירה (לא מצוין מפרט)</w:t>
            </w:r>
          </w:p>
        </w:tc>
        <w:tc>
          <w:tcPr>
            <w:tcW w:w="3275" w:type="dxa"/>
          </w:tcPr>
          <w:p w14:paraId="6D58D9E5" w14:textId="41EAF8C9" w:rsidR="00375E82" w:rsidRPr="00375E82" w:rsidRDefault="00F43769" w:rsidP="00375E82">
            <w:pPr>
              <w:bidi/>
              <w:spacing w:line="320" w:lineRule="exact"/>
              <w:jc w:val="center"/>
              <w:rPr>
                <w:rFonts w:ascii="David" w:hAnsi="David" w:cs="David"/>
                <w:color w:val="595959" w:themeColor="text1" w:themeTint="A6"/>
                <w:sz w:val="24"/>
                <w:szCs w:val="24"/>
                <w:rtl/>
                <w:lang w:val="en-US"/>
              </w:rPr>
            </w:pPr>
            <w:r>
              <w:rPr>
                <w:rFonts w:ascii="David" w:hAnsi="David" w:cs="David" w:hint="cs"/>
                <w:color w:val="595959" w:themeColor="text1" w:themeTint="A6"/>
                <w:sz w:val="24"/>
                <w:szCs w:val="24"/>
                <w:rtl/>
                <w:lang w:val="en-US"/>
              </w:rPr>
              <w:t>הבהרה: הזוכה יספק מפרט שיאושר בטרם רכישת השירותים.</w:t>
            </w:r>
          </w:p>
        </w:tc>
      </w:tr>
    </w:tbl>
    <w:p w14:paraId="71D01463" w14:textId="77777777" w:rsidR="00375E82" w:rsidRPr="00375E82" w:rsidRDefault="00375E82" w:rsidP="00375E82">
      <w:pPr>
        <w:bidi/>
        <w:spacing w:after="0" w:line="320" w:lineRule="exact"/>
        <w:rPr>
          <w:rFonts w:ascii="David" w:hAnsi="David" w:cs="David"/>
          <w:color w:val="595959" w:themeColor="text1" w:themeTint="A6"/>
          <w:sz w:val="24"/>
          <w:szCs w:val="24"/>
          <w:rtl/>
        </w:rPr>
      </w:pPr>
    </w:p>
    <w:p w14:paraId="56AB1DFD" w14:textId="77777777" w:rsidR="00375E82" w:rsidRPr="00375E82" w:rsidRDefault="00375E82" w:rsidP="00375E82">
      <w:pPr>
        <w:bidi/>
        <w:spacing w:after="0" w:line="320" w:lineRule="exact"/>
        <w:rPr>
          <w:rFonts w:ascii="David" w:hAnsi="David" w:cs="David"/>
          <w:color w:val="595959" w:themeColor="text1" w:themeTint="A6"/>
          <w:sz w:val="24"/>
          <w:szCs w:val="24"/>
          <w:rtl/>
        </w:rPr>
      </w:pPr>
    </w:p>
    <w:p w14:paraId="063F45F1" w14:textId="77777777" w:rsidR="008140D3" w:rsidRPr="00F43769" w:rsidRDefault="008140D3">
      <w:pPr>
        <w:rPr>
          <w:rFonts w:ascii="David" w:hAnsi="David" w:cs="David"/>
          <w:sz w:val="24"/>
          <w:szCs w:val="24"/>
          <w:lang w:val="en-US"/>
        </w:rPr>
      </w:pPr>
    </w:p>
    <w:sectPr w:rsidR="008140D3" w:rsidRPr="00F43769" w:rsidSect="00375E82">
      <w:pgSz w:w="11906" w:h="16838"/>
      <w:pgMar w:top="2552"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B40457" w14:textId="77777777" w:rsidR="00982CA2" w:rsidRDefault="00982CA2" w:rsidP="00375E82">
      <w:pPr>
        <w:spacing w:after="0" w:line="240" w:lineRule="auto"/>
      </w:pPr>
      <w:r>
        <w:separator/>
      </w:r>
    </w:p>
  </w:endnote>
  <w:endnote w:type="continuationSeparator" w:id="0">
    <w:p w14:paraId="1E583D94" w14:textId="77777777" w:rsidR="00982CA2" w:rsidRDefault="00982CA2" w:rsidP="00375E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8FE318" w14:textId="77777777" w:rsidR="00982CA2" w:rsidRDefault="00982CA2" w:rsidP="00375E82">
      <w:pPr>
        <w:spacing w:after="0" w:line="240" w:lineRule="auto"/>
      </w:pPr>
      <w:r>
        <w:separator/>
      </w:r>
    </w:p>
  </w:footnote>
  <w:footnote w:type="continuationSeparator" w:id="0">
    <w:p w14:paraId="02D8FC97" w14:textId="77777777" w:rsidR="00982CA2" w:rsidRDefault="00982CA2" w:rsidP="00375E8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E82"/>
    <w:rsid w:val="001B7F97"/>
    <w:rsid w:val="002605FA"/>
    <w:rsid w:val="00375E82"/>
    <w:rsid w:val="0077015D"/>
    <w:rsid w:val="008140D3"/>
    <w:rsid w:val="00850256"/>
    <w:rsid w:val="00863EEF"/>
    <w:rsid w:val="00982CA2"/>
    <w:rsid w:val="00A866C9"/>
    <w:rsid w:val="00C6755F"/>
    <w:rsid w:val="00C822EB"/>
    <w:rsid w:val="00F4376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A209B"/>
  <w15:chartTrackingRefBased/>
  <w15:docId w15:val="{92A76267-3993-4518-BC75-C6853DA48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he-IL"/>
        <w14:ligatures w14:val="standardContextual"/>
      </w:rPr>
    </w:rPrDefault>
    <w:pPrDefault>
      <w:pPr>
        <w:bidi/>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75E82"/>
    <w:pPr>
      <w:bidi w:val="0"/>
      <w:spacing w:after="160" w:line="259" w:lineRule="auto"/>
      <w:jc w:val="left"/>
    </w:pPr>
    <w:rPr>
      <w:kern w:val="0"/>
      <w:lang w:val="en-029"/>
    </w:rPr>
  </w:style>
  <w:style w:type="paragraph" w:styleId="1">
    <w:name w:val="heading 1"/>
    <w:basedOn w:val="a"/>
    <w:next w:val="a"/>
    <w:link w:val="10"/>
    <w:uiPriority w:val="9"/>
    <w:qFormat/>
    <w:rsid w:val="00375E82"/>
    <w:pPr>
      <w:keepNext/>
      <w:keepLines/>
      <w:bidi/>
      <w:spacing w:before="360" w:after="80" w:line="360" w:lineRule="auto"/>
      <w:jc w:val="both"/>
      <w:outlineLvl w:val="0"/>
    </w:pPr>
    <w:rPr>
      <w:rFonts w:asciiTheme="majorHAnsi" w:eastAsiaTheme="majorEastAsia" w:hAnsiTheme="majorHAnsi" w:cstheme="majorBidi"/>
      <w:color w:val="0F4761" w:themeColor="accent1" w:themeShade="BF"/>
      <w:kern w:val="2"/>
      <w:sz w:val="40"/>
      <w:szCs w:val="40"/>
      <w:lang w:val="en-US"/>
    </w:rPr>
  </w:style>
  <w:style w:type="paragraph" w:styleId="2">
    <w:name w:val="heading 2"/>
    <w:basedOn w:val="a"/>
    <w:next w:val="a"/>
    <w:link w:val="20"/>
    <w:uiPriority w:val="9"/>
    <w:semiHidden/>
    <w:unhideWhenUsed/>
    <w:qFormat/>
    <w:rsid w:val="00375E82"/>
    <w:pPr>
      <w:keepNext/>
      <w:keepLines/>
      <w:bidi/>
      <w:spacing w:before="160" w:after="80" w:line="360" w:lineRule="auto"/>
      <w:jc w:val="both"/>
      <w:outlineLvl w:val="1"/>
    </w:pPr>
    <w:rPr>
      <w:rFonts w:asciiTheme="majorHAnsi" w:eastAsiaTheme="majorEastAsia" w:hAnsiTheme="majorHAnsi" w:cstheme="majorBidi"/>
      <w:color w:val="0F4761" w:themeColor="accent1" w:themeShade="BF"/>
      <w:kern w:val="2"/>
      <w:sz w:val="32"/>
      <w:szCs w:val="32"/>
      <w:lang w:val="en-US"/>
    </w:rPr>
  </w:style>
  <w:style w:type="paragraph" w:styleId="3">
    <w:name w:val="heading 3"/>
    <w:basedOn w:val="a"/>
    <w:next w:val="a"/>
    <w:link w:val="30"/>
    <w:uiPriority w:val="9"/>
    <w:semiHidden/>
    <w:unhideWhenUsed/>
    <w:qFormat/>
    <w:rsid w:val="00375E82"/>
    <w:pPr>
      <w:keepNext/>
      <w:keepLines/>
      <w:bidi/>
      <w:spacing w:before="160" w:after="80" w:line="360" w:lineRule="auto"/>
      <w:jc w:val="both"/>
      <w:outlineLvl w:val="2"/>
    </w:pPr>
    <w:rPr>
      <w:rFonts w:eastAsiaTheme="majorEastAsia" w:cstheme="majorBidi"/>
      <w:color w:val="0F4761" w:themeColor="accent1" w:themeShade="BF"/>
      <w:kern w:val="2"/>
      <w:sz w:val="28"/>
      <w:szCs w:val="28"/>
      <w:lang w:val="en-US"/>
    </w:rPr>
  </w:style>
  <w:style w:type="paragraph" w:styleId="4">
    <w:name w:val="heading 4"/>
    <w:basedOn w:val="a"/>
    <w:next w:val="a"/>
    <w:link w:val="40"/>
    <w:uiPriority w:val="9"/>
    <w:semiHidden/>
    <w:unhideWhenUsed/>
    <w:qFormat/>
    <w:rsid w:val="00375E82"/>
    <w:pPr>
      <w:keepNext/>
      <w:keepLines/>
      <w:bidi/>
      <w:spacing w:before="80" w:after="40" w:line="360" w:lineRule="auto"/>
      <w:jc w:val="both"/>
      <w:outlineLvl w:val="3"/>
    </w:pPr>
    <w:rPr>
      <w:rFonts w:eastAsiaTheme="majorEastAsia" w:cstheme="majorBidi"/>
      <w:i/>
      <w:iCs/>
      <w:color w:val="0F4761" w:themeColor="accent1" w:themeShade="BF"/>
      <w:kern w:val="2"/>
      <w:lang w:val="en-US"/>
    </w:rPr>
  </w:style>
  <w:style w:type="paragraph" w:styleId="5">
    <w:name w:val="heading 5"/>
    <w:basedOn w:val="a"/>
    <w:next w:val="a"/>
    <w:link w:val="50"/>
    <w:uiPriority w:val="9"/>
    <w:semiHidden/>
    <w:unhideWhenUsed/>
    <w:qFormat/>
    <w:rsid w:val="00375E82"/>
    <w:pPr>
      <w:keepNext/>
      <w:keepLines/>
      <w:bidi/>
      <w:spacing w:before="80" w:after="40" w:line="360" w:lineRule="auto"/>
      <w:jc w:val="both"/>
      <w:outlineLvl w:val="4"/>
    </w:pPr>
    <w:rPr>
      <w:rFonts w:eastAsiaTheme="majorEastAsia" w:cstheme="majorBidi"/>
      <w:color w:val="0F4761" w:themeColor="accent1" w:themeShade="BF"/>
      <w:kern w:val="2"/>
      <w:lang w:val="en-US"/>
    </w:rPr>
  </w:style>
  <w:style w:type="paragraph" w:styleId="6">
    <w:name w:val="heading 6"/>
    <w:basedOn w:val="a"/>
    <w:next w:val="a"/>
    <w:link w:val="60"/>
    <w:uiPriority w:val="9"/>
    <w:semiHidden/>
    <w:unhideWhenUsed/>
    <w:qFormat/>
    <w:rsid w:val="00375E82"/>
    <w:pPr>
      <w:keepNext/>
      <w:keepLines/>
      <w:bidi/>
      <w:spacing w:before="40" w:after="0" w:line="360" w:lineRule="auto"/>
      <w:jc w:val="both"/>
      <w:outlineLvl w:val="5"/>
    </w:pPr>
    <w:rPr>
      <w:rFonts w:eastAsiaTheme="majorEastAsia" w:cstheme="majorBidi"/>
      <w:i/>
      <w:iCs/>
      <w:color w:val="595959" w:themeColor="text1" w:themeTint="A6"/>
      <w:kern w:val="2"/>
      <w:lang w:val="en-US"/>
    </w:rPr>
  </w:style>
  <w:style w:type="paragraph" w:styleId="7">
    <w:name w:val="heading 7"/>
    <w:basedOn w:val="a"/>
    <w:next w:val="a"/>
    <w:link w:val="70"/>
    <w:uiPriority w:val="9"/>
    <w:semiHidden/>
    <w:unhideWhenUsed/>
    <w:qFormat/>
    <w:rsid w:val="00375E82"/>
    <w:pPr>
      <w:keepNext/>
      <w:keepLines/>
      <w:bidi/>
      <w:spacing w:before="40" w:after="0" w:line="360" w:lineRule="auto"/>
      <w:jc w:val="both"/>
      <w:outlineLvl w:val="6"/>
    </w:pPr>
    <w:rPr>
      <w:rFonts w:eastAsiaTheme="majorEastAsia" w:cstheme="majorBidi"/>
      <w:color w:val="595959" w:themeColor="text1" w:themeTint="A6"/>
      <w:kern w:val="2"/>
      <w:lang w:val="en-US"/>
    </w:rPr>
  </w:style>
  <w:style w:type="paragraph" w:styleId="8">
    <w:name w:val="heading 8"/>
    <w:basedOn w:val="a"/>
    <w:next w:val="a"/>
    <w:link w:val="80"/>
    <w:uiPriority w:val="9"/>
    <w:semiHidden/>
    <w:unhideWhenUsed/>
    <w:qFormat/>
    <w:rsid w:val="00375E82"/>
    <w:pPr>
      <w:keepNext/>
      <w:keepLines/>
      <w:bidi/>
      <w:spacing w:after="0" w:line="360" w:lineRule="auto"/>
      <w:jc w:val="both"/>
      <w:outlineLvl w:val="7"/>
    </w:pPr>
    <w:rPr>
      <w:rFonts w:eastAsiaTheme="majorEastAsia" w:cstheme="majorBidi"/>
      <w:i/>
      <w:iCs/>
      <w:color w:val="272727" w:themeColor="text1" w:themeTint="D8"/>
      <w:kern w:val="2"/>
      <w:lang w:val="en-US"/>
    </w:rPr>
  </w:style>
  <w:style w:type="paragraph" w:styleId="9">
    <w:name w:val="heading 9"/>
    <w:basedOn w:val="a"/>
    <w:next w:val="a"/>
    <w:link w:val="90"/>
    <w:uiPriority w:val="9"/>
    <w:semiHidden/>
    <w:unhideWhenUsed/>
    <w:qFormat/>
    <w:rsid w:val="00375E82"/>
    <w:pPr>
      <w:keepNext/>
      <w:keepLines/>
      <w:bidi/>
      <w:spacing w:after="0" w:line="360" w:lineRule="auto"/>
      <w:jc w:val="both"/>
      <w:outlineLvl w:val="8"/>
    </w:pPr>
    <w:rPr>
      <w:rFonts w:eastAsiaTheme="majorEastAsia" w:cstheme="majorBidi"/>
      <w:color w:val="272727" w:themeColor="text1" w:themeTint="D8"/>
      <w:kern w:val="2"/>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375E82"/>
    <w:rPr>
      <w:rFonts w:asciiTheme="majorHAnsi" w:eastAsiaTheme="majorEastAsia" w:hAnsiTheme="majorHAnsi" w:cstheme="majorBidi"/>
      <w:color w:val="0F4761" w:themeColor="accent1" w:themeShade="BF"/>
      <w:sz w:val="40"/>
      <w:szCs w:val="40"/>
    </w:rPr>
  </w:style>
  <w:style w:type="character" w:customStyle="1" w:styleId="20">
    <w:name w:val="כותרת 2 תו"/>
    <w:basedOn w:val="a0"/>
    <w:link w:val="2"/>
    <w:uiPriority w:val="9"/>
    <w:semiHidden/>
    <w:rsid w:val="00375E82"/>
    <w:rPr>
      <w:rFonts w:asciiTheme="majorHAnsi" w:eastAsiaTheme="majorEastAsia" w:hAnsiTheme="majorHAnsi" w:cstheme="majorBidi"/>
      <w:color w:val="0F4761" w:themeColor="accent1" w:themeShade="BF"/>
      <w:sz w:val="32"/>
      <w:szCs w:val="32"/>
    </w:rPr>
  </w:style>
  <w:style w:type="character" w:customStyle="1" w:styleId="30">
    <w:name w:val="כותרת 3 תו"/>
    <w:basedOn w:val="a0"/>
    <w:link w:val="3"/>
    <w:uiPriority w:val="9"/>
    <w:semiHidden/>
    <w:rsid w:val="00375E82"/>
    <w:rPr>
      <w:rFonts w:eastAsiaTheme="majorEastAsia" w:cstheme="majorBidi"/>
      <w:color w:val="0F4761" w:themeColor="accent1" w:themeShade="BF"/>
      <w:sz w:val="28"/>
      <w:szCs w:val="28"/>
    </w:rPr>
  </w:style>
  <w:style w:type="character" w:customStyle="1" w:styleId="40">
    <w:name w:val="כותרת 4 תו"/>
    <w:basedOn w:val="a0"/>
    <w:link w:val="4"/>
    <w:uiPriority w:val="9"/>
    <w:semiHidden/>
    <w:rsid w:val="00375E82"/>
    <w:rPr>
      <w:rFonts w:eastAsiaTheme="majorEastAsia" w:cstheme="majorBidi"/>
      <w:i/>
      <w:iCs/>
      <w:color w:val="0F4761" w:themeColor="accent1" w:themeShade="BF"/>
    </w:rPr>
  </w:style>
  <w:style w:type="character" w:customStyle="1" w:styleId="50">
    <w:name w:val="כותרת 5 תו"/>
    <w:basedOn w:val="a0"/>
    <w:link w:val="5"/>
    <w:uiPriority w:val="9"/>
    <w:semiHidden/>
    <w:rsid w:val="00375E82"/>
    <w:rPr>
      <w:rFonts w:eastAsiaTheme="majorEastAsia" w:cstheme="majorBidi"/>
      <w:color w:val="0F4761" w:themeColor="accent1" w:themeShade="BF"/>
    </w:rPr>
  </w:style>
  <w:style w:type="character" w:customStyle="1" w:styleId="60">
    <w:name w:val="כותרת 6 תו"/>
    <w:basedOn w:val="a0"/>
    <w:link w:val="6"/>
    <w:uiPriority w:val="9"/>
    <w:semiHidden/>
    <w:rsid w:val="00375E82"/>
    <w:rPr>
      <w:rFonts w:eastAsiaTheme="majorEastAsia" w:cstheme="majorBidi"/>
      <w:i/>
      <w:iCs/>
      <w:color w:val="595959" w:themeColor="text1" w:themeTint="A6"/>
    </w:rPr>
  </w:style>
  <w:style w:type="character" w:customStyle="1" w:styleId="70">
    <w:name w:val="כותרת 7 תו"/>
    <w:basedOn w:val="a0"/>
    <w:link w:val="7"/>
    <w:uiPriority w:val="9"/>
    <w:semiHidden/>
    <w:rsid w:val="00375E82"/>
    <w:rPr>
      <w:rFonts w:eastAsiaTheme="majorEastAsia" w:cstheme="majorBidi"/>
      <w:color w:val="595959" w:themeColor="text1" w:themeTint="A6"/>
    </w:rPr>
  </w:style>
  <w:style w:type="character" w:customStyle="1" w:styleId="80">
    <w:name w:val="כותרת 8 תו"/>
    <w:basedOn w:val="a0"/>
    <w:link w:val="8"/>
    <w:uiPriority w:val="9"/>
    <w:semiHidden/>
    <w:rsid w:val="00375E82"/>
    <w:rPr>
      <w:rFonts w:eastAsiaTheme="majorEastAsia" w:cstheme="majorBidi"/>
      <w:i/>
      <w:iCs/>
      <w:color w:val="272727" w:themeColor="text1" w:themeTint="D8"/>
    </w:rPr>
  </w:style>
  <w:style w:type="character" w:customStyle="1" w:styleId="90">
    <w:name w:val="כותרת 9 תו"/>
    <w:basedOn w:val="a0"/>
    <w:link w:val="9"/>
    <w:uiPriority w:val="9"/>
    <w:semiHidden/>
    <w:rsid w:val="00375E82"/>
    <w:rPr>
      <w:rFonts w:eastAsiaTheme="majorEastAsia" w:cstheme="majorBidi"/>
      <w:color w:val="272727" w:themeColor="text1" w:themeTint="D8"/>
    </w:rPr>
  </w:style>
  <w:style w:type="paragraph" w:styleId="a3">
    <w:name w:val="Title"/>
    <w:basedOn w:val="a"/>
    <w:next w:val="a"/>
    <w:link w:val="a4"/>
    <w:uiPriority w:val="10"/>
    <w:qFormat/>
    <w:rsid w:val="00375E82"/>
    <w:pPr>
      <w:bidi/>
      <w:spacing w:after="80" w:line="240" w:lineRule="auto"/>
      <w:contextualSpacing/>
      <w:jc w:val="both"/>
    </w:pPr>
    <w:rPr>
      <w:rFonts w:asciiTheme="majorHAnsi" w:eastAsiaTheme="majorEastAsia" w:hAnsiTheme="majorHAnsi" w:cstheme="majorBidi"/>
      <w:spacing w:val="-10"/>
      <w:kern w:val="28"/>
      <w:sz w:val="56"/>
      <w:szCs w:val="56"/>
      <w:lang w:val="en-US"/>
    </w:rPr>
  </w:style>
  <w:style w:type="character" w:customStyle="1" w:styleId="a4">
    <w:name w:val="כותרת טקסט תו"/>
    <w:basedOn w:val="a0"/>
    <w:link w:val="a3"/>
    <w:uiPriority w:val="10"/>
    <w:rsid w:val="00375E8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75E82"/>
    <w:pPr>
      <w:numPr>
        <w:ilvl w:val="1"/>
      </w:numPr>
      <w:bidi/>
      <w:spacing w:line="360" w:lineRule="auto"/>
      <w:jc w:val="both"/>
    </w:pPr>
    <w:rPr>
      <w:rFonts w:eastAsiaTheme="majorEastAsia" w:cstheme="majorBidi"/>
      <w:color w:val="595959" w:themeColor="text1" w:themeTint="A6"/>
      <w:spacing w:val="15"/>
      <w:kern w:val="2"/>
      <w:sz w:val="28"/>
      <w:szCs w:val="28"/>
      <w:lang w:val="en-US"/>
    </w:rPr>
  </w:style>
  <w:style w:type="character" w:customStyle="1" w:styleId="a6">
    <w:name w:val="כותרת משנה תו"/>
    <w:basedOn w:val="a0"/>
    <w:link w:val="a5"/>
    <w:uiPriority w:val="11"/>
    <w:rsid w:val="00375E82"/>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375E82"/>
    <w:pPr>
      <w:bidi/>
      <w:spacing w:before="160" w:line="360" w:lineRule="auto"/>
      <w:jc w:val="center"/>
    </w:pPr>
    <w:rPr>
      <w:i/>
      <w:iCs/>
      <w:color w:val="404040" w:themeColor="text1" w:themeTint="BF"/>
      <w:kern w:val="2"/>
      <w:lang w:val="en-US"/>
    </w:rPr>
  </w:style>
  <w:style w:type="character" w:customStyle="1" w:styleId="a8">
    <w:name w:val="ציטוט תו"/>
    <w:basedOn w:val="a0"/>
    <w:link w:val="a7"/>
    <w:uiPriority w:val="29"/>
    <w:rsid w:val="00375E82"/>
    <w:rPr>
      <w:i/>
      <w:iCs/>
      <w:color w:val="404040" w:themeColor="text1" w:themeTint="BF"/>
    </w:rPr>
  </w:style>
  <w:style w:type="paragraph" w:styleId="a9">
    <w:name w:val="List Paragraph"/>
    <w:basedOn w:val="a"/>
    <w:uiPriority w:val="34"/>
    <w:qFormat/>
    <w:rsid w:val="00375E82"/>
    <w:pPr>
      <w:bidi/>
      <w:spacing w:after="0" w:line="360" w:lineRule="auto"/>
      <w:ind w:left="720"/>
      <w:contextualSpacing/>
      <w:jc w:val="both"/>
    </w:pPr>
    <w:rPr>
      <w:kern w:val="2"/>
      <w:lang w:val="en-US"/>
    </w:rPr>
  </w:style>
  <w:style w:type="character" w:styleId="aa">
    <w:name w:val="Intense Emphasis"/>
    <w:basedOn w:val="a0"/>
    <w:uiPriority w:val="21"/>
    <w:qFormat/>
    <w:rsid w:val="00375E82"/>
    <w:rPr>
      <w:i/>
      <w:iCs/>
      <w:color w:val="0F4761" w:themeColor="accent1" w:themeShade="BF"/>
    </w:rPr>
  </w:style>
  <w:style w:type="paragraph" w:styleId="ab">
    <w:name w:val="Intense Quote"/>
    <w:basedOn w:val="a"/>
    <w:next w:val="a"/>
    <w:link w:val="ac"/>
    <w:uiPriority w:val="30"/>
    <w:qFormat/>
    <w:rsid w:val="00375E82"/>
    <w:pPr>
      <w:pBdr>
        <w:top w:val="single" w:sz="4" w:space="10" w:color="0F4761" w:themeColor="accent1" w:themeShade="BF"/>
        <w:bottom w:val="single" w:sz="4" w:space="10" w:color="0F4761" w:themeColor="accent1" w:themeShade="BF"/>
      </w:pBdr>
      <w:bidi/>
      <w:spacing w:before="360" w:after="360" w:line="360" w:lineRule="auto"/>
      <w:ind w:left="864" w:right="864"/>
      <w:jc w:val="center"/>
    </w:pPr>
    <w:rPr>
      <w:i/>
      <w:iCs/>
      <w:color w:val="0F4761" w:themeColor="accent1" w:themeShade="BF"/>
      <w:kern w:val="2"/>
      <w:lang w:val="en-US"/>
    </w:rPr>
  </w:style>
  <w:style w:type="character" w:customStyle="1" w:styleId="ac">
    <w:name w:val="ציטוט חזק תו"/>
    <w:basedOn w:val="a0"/>
    <w:link w:val="ab"/>
    <w:uiPriority w:val="30"/>
    <w:rsid w:val="00375E82"/>
    <w:rPr>
      <w:i/>
      <w:iCs/>
      <w:color w:val="0F4761" w:themeColor="accent1" w:themeShade="BF"/>
    </w:rPr>
  </w:style>
  <w:style w:type="character" w:styleId="ad">
    <w:name w:val="Intense Reference"/>
    <w:basedOn w:val="a0"/>
    <w:uiPriority w:val="32"/>
    <w:qFormat/>
    <w:rsid w:val="00375E82"/>
    <w:rPr>
      <w:b/>
      <w:bCs/>
      <w:smallCaps/>
      <w:color w:val="0F4761" w:themeColor="accent1" w:themeShade="BF"/>
      <w:spacing w:val="5"/>
    </w:rPr>
  </w:style>
  <w:style w:type="paragraph" w:styleId="ae">
    <w:name w:val="header"/>
    <w:basedOn w:val="a"/>
    <w:link w:val="af"/>
    <w:uiPriority w:val="99"/>
    <w:unhideWhenUsed/>
    <w:rsid w:val="00375E82"/>
    <w:pPr>
      <w:tabs>
        <w:tab w:val="center" w:pos="4536"/>
        <w:tab w:val="right" w:pos="9072"/>
      </w:tabs>
      <w:spacing w:after="0" w:line="240" w:lineRule="auto"/>
    </w:pPr>
  </w:style>
  <w:style w:type="character" w:customStyle="1" w:styleId="af">
    <w:name w:val="כותרת עליונה תו"/>
    <w:basedOn w:val="a0"/>
    <w:link w:val="ae"/>
    <w:uiPriority w:val="99"/>
    <w:rsid w:val="00375E82"/>
    <w:rPr>
      <w:kern w:val="0"/>
      <w:lang w:val="en-029"/>
    </w:rPr>
  </w:style>
  <w:style w:type="paragraph" w:styleId="af0">
    <w:name w:val="footer"/>
    <w:basedOn w:val="a"/>
    <w:link w:val="af1"/>
    <w:uiPriority w:val="99"/>
    <w:unhideWhenUsed/>
    <w:rsid w:val="00375E82"/>
    <w:pPr>
      <w:tabs>
        <w:tab w:val="center" w:pos="4536"/>
        <w:tab w:val="right" w:pos="9072"/>
      </w:tabs>
      <w:spacing w:after="0" w:line="240" w:lineRule="auto"/>
    </w:pPr>
  </w:style>
  <w:style w:type="character" w:customStyle="1" w:styleId="af1">
    <w:name w:val="כותרת תחתונה תו"/>
    <w:basedOn w:val="a0"/>
    <w:link w:val="af0"/>
    <w:uiPriority w:val="99"/>
    <w:rsid w:val="00375E82"/>
    <w:rPr>
      <w:kern w:val="0"/>
      <w:lang w:val="en-029"/>
    </w:rPr>
  </w:style>
  <w:style w:type="paragraph" w:styleId="af2">
    <w:name w:val="No Spacing"/>
    <w:uiPriority w:val="1"/>
    <w:qFormat/>
    <w:rsid w:val="00375E82"/>
    <w:pPr>
      <w:bidi w:val="0"/>
      <w:spacing w:line="240" w:lineRule="auto"/>
      <w:jc w:val="left"/>
    </w:pPr>
    <w:rPr>
      <w:kern w:val="0"/>
      <w:lang w:val="en-029"/>
    </w:rPr>
  </w:style>
  <w:style w:type="table" w:styleId="af3">
    <w:name w:val="Table Grid"/>
    <w:basedOn w:val="a1"/>
    <w:uiPriority w:val="39"/>
    <w:rsid w:val="00375E82"/>
    <w:pPr>
      <w:bidi w:val="0"/>
      <w:spacing w:line="240" w:lineRule="auto"/>
      <w:jc w:val="left"/>
    </w:pPr>
    <w:rPr>
      <w:kern w:val="0"/>
      <w:lang w:val="en-029"/>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1353</Words>
  <Characters>6765</Characters>
  <Application>Microsoft Office Word</Application>
  <DocSecurity>0</DocSecurity>
  <Lines>56</Lines>
  <Paragraphs>16</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8102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Tal Cohen</dc:creator>
  <cp:keywords/>
  <dc:description/>
  <cp:lastModifiedBy>u2</cp:lastModifiedBy>
  <cp:revision>2</cp:revision>
  <dcterms:created xsi:type="dcterms:W3CDTF">2026-01-13T15:17:00Z</dcterms:created>
  <dcterms:modified xsi:type="dcterms:W3CDTF">2026-01-13T15:17:00Z</dcterms:modified>
</cp:coreProperties>
</file>